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58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631"/>
        <w:gridCol w:w="7577"/>
        <w:gridCol w:w="683"/>
      </w:tblGrid>
      <w:tr w:rsidR="00025066" w:rsidRPr="00997D74" w14:paraId="0CC6016B" w14:textId="77777777" w:rsidTr="009B084A">
        <w:trPr>
          <w:trHeight w:val="142"/>
        </w:trPr>
        <w:tc>
          <w:tcPr>
            <w:tcW w:w="367" w:type="dxa"/>
            <w:shd w:val="clear" w:color="auto" w:fill="4C2F48"/>
          </w:tcPr>
          <w:p w14:paraId="48EAC13D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4C2F48"/>
          </w:tcPr>
          <w:p w14:paraId="71042EB4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shd w:val="clear" w:color="auto" w:fill="4C2F48"/>
          </w:tcPr>
          <w:p w14:paraId="4880B5A9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1A987A9A" w14:textId="77777777" w:rsidTr="00997D74">
        <w:trPr>
          <w:trHeight w:val="2449"/>
        </w:trPr>
        <w:tc>
          <w:tcPr>
            <w:tcW w:w="367" w:type="dxa"/>
            <w:shd w:val="clear" w:color="auto" w:fill="4C2F48"/>
          </w:tcPr>
          <w:p w14:paraId="2331245D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4C2F48"/>
          </w:tcPr>
          <w:p w14:paraId="2F4CC9FF" w14:textId="1B7341B5" w:rsidR="006770F0" w:rsidRPr="00D50CB6" w:rsidRDefault="00D50CB6" w:rsidP="006770F0">
            <w:pPr>
              <w:pStyle w:val="Heading1"/>
              <w:framePr w:hSpace="0" w:wrap="auto" w:vAnchor="margin" w:hAnchor="text" w:xAlign="left" w:yAlign="inline"/>
              <w:spacing w:before="320"/>
              <w:rPr>
                <w:rFonts w:ascii="Century Gothic" w:hAnsi="Century Gothic"/>
                <w:b w:val="0"/>
                <w:sz w:val="72"/>
                <w:szCs w:val="7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45317355" wp14:editId="1E3E4226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-47625</wp:posOffset>
                  </wp:positionV>
                  <wp:extent cx="1079500" cy="1324013"/>
                  <wp:effectExtent l="0" t="0" r="635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-Hill-SCHOOL_Letterhead_201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86" t="3244" r="41776" b="82410"/>
                          <a:stretch/>
                        </pic:blipFill>
                        <pic:spPr bwMode="auto">
                          <a:xfrm>
                            <a:off x="0" y="0"/>
                            <a:ext cx="1079500" cy="1324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 w:val="0"/>
                <w:sz w:val="72"/>
                <w:szCs w:val="72"/>
                <w:lang w:val="en-GB" w:bidi="en-GB"/>
              </w:rPr>
              <w:t xml:space="preserve">       </w:t>
            </w:r>
            <w:r w:rsidR="00997D74" w:rsidRPr="00D50CB6">
              <w:rPr>
                <w:rFonts w:ascii="Century Gothic" w:hAnsi="Century Gothic"/>
                <w:b w:val="0"/>
                <w:sz w:val="72"/>
                <w:szCs w:val="72"/>
                <w:lang w:val="en-GB" w:bidi="en-GB"/>
              </w:rPr>
              <w:t>WELL-BEING NEWSLETTER</w:t>
            </w:r>
          </w:p>
          <w:p w14:paraId="2FEDF6AE" w14:textId="77777777" w:rsidR="006770F0" w:rsidRPr="00997D74" w:rsidRDefault="006770F0" w:rsidP="006770F0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lang w:val="en-GB"/>
              </w:rPr>
            </w:pPr>
            <w:r w:rsidRPr="00997D74">
              <w:rPr>
                <w:rFonts w:ascii="Century Gothic" w:hAnsi="Century Gothic"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0490B17" wp14:editId="5D3B2368">
                      <wp:extent cx="1247140" cy="180975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14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AF9A0" w14:textId="6A07FF18" w:rsidR="006770F0" w:rsidRPr="00997D74" w:rsidRDefault="008110AA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July</w:t>
                                  </w:r>
                                  <w:r w:rsidR="007D476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 xml:space="preserve"> 2020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490B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98.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" filled="f" stroked="f" strokeweight=".5pt">
                      <v:textbox inset="0,0,0,0">
                        <w:txbxContent>
                          <w:p w14:paraId="6AEAF9A0" w14:textId="6A07FF18" w:rsidR="006770F0" w:rsidRPr="00997D74" w:rsidRDefault="008110AA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July</w:t>
                            </w:r>
                            <w:r w:rsidR="007D476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 xml:space="preserve"> 2020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7D74">
              <w:rPr>
                <w:rFonts w:ascii="Century Gothic" w:hAnsi="Century Gothic"/>
                <w:color w:val="FFFFFF" w:themeColor="background1"/>
                <w:sz w:val="36"/>
                <w:szCs w:val="36"/>
                <w:lang w:val="en-GB" w:bidi="en-GB"/>
              </w:rPr>
              <w:t xml:space="preserve">| </w:t>
            </w:r>
            <w:r w:rsidRPr="00997D74"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0CA3382" wp14:editId="2826DD31">
                      <wp:extent cx="1285875" cy="180975"/>
                      <wp:effectExtent l="0" t="0" r="9525" b="9525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7D521" w14:textId="18516B43" w:rsidR="006770F0" w:rsidRPr="00997D74" w:rsidRDefault="00535EB1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PARENT CARER</w:t>
                                  </w:r>
                                  <w:r w:rsidR="00997D74" w:rsidRPr="00997D7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 xml:space="preserve"> Issue </w:t>
                                  </w:r>
                                  <w:r w:rsidR="008110AA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5</w:t>
                                  </w:r>
                                </w:p>
                                <w:p w14:paraId="18781F91" w14:textId="77777777" w:rsidR="006770F0" w:rsidRPr="00997D74" w:rsidRDefault="006770F0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CA3382" id="Text Box 6" o:spid="_x0000_s1027" type="#_x0000_t202" style="width:10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" filled="f" stroked="f" strokeweight=".5pt">
                      <v:textbox inset="0,0,0,0">
                        <w:txbxContent>
                          <w:p w14:paraId="25B7D521" w14:textId="18516B43" w:rsidR="006770F0" w:rsidRPr="00997D74" w:rsidRDefault="00535EB1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PARENT CARER</w:t>
                            </w:r>
                            <w:r w:rsidR="00997D74" w:rsidRPr="00997D7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 xml:space="preserve"> Issue </w:t>
                            </w:r>
                            <w:r w:rsidR="008110A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5</w:t>
                            </w:r>
                          </w:p>
                          <w:p w14:paraId="18781F91" w14:textId="77777777" w:rsidR="006770F0" w:rsidRPr="00997D74" w:rsidRDefault="006770F0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3" w:type="dxa"/>
            <w:shd w:val="clear" w:color="auto" w:fill="4C2F48"/>
          </w:tcPr>
          <w:p w14:paraId="571D5025" w14:textId="77777777" w:rsidR="006770F0" w:rsidRPr="00997D74" w:rsidRDefault="006770F0" w:rsidP="006C5702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1197C1AE" w14:textId="77777777" w:rsidTr="00997D74">
        <w:trPr>
          <w:trHeight w:val="358"/>
        </w:trPr>
        <w:tc>
          <w:tcPr>
            <w:tcW w:w="367" w:type="dxa"/>
            <w:shd w:val="clear" w:color="auto" w:fill="57B6B2"/>
          </w:tcPr>
          <w:p w14:paraId="66A433A5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57B6B2"/>
          </w:tcPr>
          <w:p w14:paraId="445E28A4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shd w:val="clear" w:color="auto" w:fill="57B6B2"/>
          </w:tcPr>
          <w:p w14:paraId="6B4A0467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1145A2C3" w14:textId="77777777" w:rsidTr="009B084A">
        <w:trPr>
          <w:trHeight w:val="104"/>
        </w:trPr>
        <w:tc>
          <w:tcPr>
            <w:tcW w:w="367" w:type="dxa"/>
            <w:shd w:val="clear" w:color="auto" w:fill="auto"/>
          </w:tcPr>
          <w:p w14:paraId="05EDF72C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auto"/>
          </w:tcPr>
          <w:p w14:paraId="153006FD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6E88CDA2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33A91E13" w14:textId="77777777" w:rsidTr="009B084A">
        <w:trPr>
          <w:trHeight w:val="1797"/>
        </w:trPr>
        <w:tc>
          <w:tcPr>
            <w:tcW w:w="367" w:type="dxa"/>
            <w:vMerge w:val="restart"/>
          </w:tcPr>
          <w:p w14:paraId="3781BD53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631" w:type="dxa"/>
            <w:shd w:val="clear" w:color="auto" w:fill="7A98AC"/>
          </w:tcPr>
          <w:p w14:paraId="0748F29F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noProof/>
                <w:color w:val="FFFFFF" w:themeColor="background1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60067E8" wp14:editId="089F1796">
                  <wp:simplePos x="0" y="0"/>
                  <wp:positionH relativeFrom="column">
                    <wp:posOffset>184422</wp:posOffset>
                  </wp:positionH>
                  <wp:positionV relativeFrom="paragraph">
                    <wp:posOffset>147320</wp:posOffset>
                  </wp:positionV>
                  <wp:extent cx="1843338" cy="84364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va–Education–Trust_LOGO_COL_[No–background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338" cy="84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7" w:type="dxa"/>
            <w:vMerge w:val="restart"/>
          </w:tcPr>
          <w:p w14:paraId="14906C98" w14:textId="0651127E" w:rsidR="009B084A" w:rsidRPr="00997D74" w:rsidRDefault="009B084A" w:rsidP="009B084A">
            <w:pPr>
              <w:pStyle w:val="Heading2"/>
              <w:framePr w:hSpace="0" w:wrap="auto" w:vAnchor="margin" w:hAnchor="text" w:xAlign="left" w:yAlign="inline"/>
              <w:spacing w:before="0" w:after="200"/>
              <w:ind w:left="264" w:right="142"/>
              <w:rPr>
                <w:lang w:val="en-GB"/>
              </w:rPr>
            </w:pPr>
            <w:r>
              <w:rPr>
                <w:lang w:val="en-GB" w:bidi="en-GB"/>
              </w:rPr>
              <w:t xml:space="preserve">Welcome to the </w:t>
            </w:r>
            <w:r w:rsidR="008110AA">
              <w:rPr>
                <w:lang w:val="en-GB" w:bidi="en-GB"/>
              </w:rPr>
              <w:t>final</w:t>
            </w:r>
            <w:r>
              <w:rPr>
                <w:lang w:val="en-GB" w:bidi="en-GB"/>
              </w:rPr>
              <w:t xml:space="preserve"> issue of our ‘Work Hard; Be Kind; Well-being’ newsletter!</w:t>
            </w:r>
            <w:bookmarkStart w:id="0" w:name="_GoBack"/>
            <w:bookmarkEnd w:id="0"/>
          </w:p>
          <w:p w14:paraId="7A42AD37" w14:textId="0ED16A0F" w:rsidR="009B084A" w:rsidRDefault="008110AA" w:rsidP="008110AA">
            <w:pPr>
              <w:framePr w:hSpace="0" w:wrap="auto" w:vAnchor="margin" w:hAnchor="text" w:xAlign="left" w:yAlign="inline"/>
              <w:ind w:left="264" w:right="144"/>
              <w:jc w:val="both"/>
              <w:rPr>
                <w:rFonts w:ascii="Century Gothic" w:hAnsi="Century Gothic"/>
                <w:lang w:val="en-GB" w:bidi="en-GB"/>
              </w:rPr>
            </w:pPr>
            <w:r>
              <w:rPr>
                <w:rFonts w:ascii="Century Gothic" w:hAnsi="Century Gothic"/>
                <w:lang w:val="en-GB" w:bidi="en-GB"/>
              </w:rPr>
              <w:t>We hope that you have enjoyed and found the newsletters helpful. We wish you all a great relaxing and safe summer, and look forward to seeing you all in September.</w:t>
            </w:r>
          </w:p>
          <w:p w14:paraId="79BD0AD6" w14:textId="77777777" w:rsidR="009D34BD" w:rsidRPr="005D0A13" w:rsidRDefault="009D34BD" w:rsidP="009D34B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4"/>
              </w:numPr>
              <w:rPr>
                <w:rFonts w:ascii="Century Gothic" w:hAnsi="Century Gothic"/>
                <w:color w:val="0070C0"/>
              </w:rPr>
            </w:pPr>
            <w:r w:rsidRPr="005D0A13">
              <w:rPr>
                <w:rFonts w:ascii="Century Gothic" w:hAnsi="Century Gothic"/>
                <w:color w:val="0070C0"/>
              </w:rPr>
              <w:t xml:space="preserve">Listen to Firbeck’s </w:t>
            </w:r>
            <w:r>
              <w:rPr>
                <w:rFonts w:ascii="Century Gothic" w:hAnsi="Century Gothic"/>
                <w:color w:val="0070C0"/>
              </w:rPr>
              <w:t>latest video</w:t>
            </w:r>
            <w:r w:rsidRPr="005D0A13">
              <w:rPr>
                <w:rFonts w:ascii="Century Gothic" w:hAnsi="Century Gothic"/>
                <w:color w:val="0070C0"/>
              </w:rPr>
              <w:t xml:space="preserve"> on the school website:</w:t>
            </w:r>
          </w:p>
          <w:p w14:paraId="12DE6B0A" w14:textId="2424B5C0" w:rsidR="009D34BD" w:rsidRDefault="009D34BD" w:rsidP="009D34BD">
            <w:pPr>
              <w:framePr w:hSpace="0" w:wrap="auto" w:vAnchor="margin" w:hAnchor="text" w:xAlign="left" w:yAlign="inline"/>
              <w:ind w:left="264" w:right="144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A1672F" wp14:editId="41005B27">
                  <wp:extent cx="2247900" cy="1361088"/>
                  <wp:effectExtent l="0" t="0" r="0" b="0"/>
                  <wp:docPr id="4" name="Pictur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59" cy="137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D4B03" w14:textId="77777777" w:rsidR="009D34BD" w:rsidRPr="00997D74" w:rsidRDefault="009D34BD" w:rsidP="009D34BD">
            <w:pPr>
              <w:framePr w:hSpace="0" w:wrap="auto" w:vAnchor="margin" w:hAnchor="text" w:xAlign="left" w:yAlign="inline"/>
              <w:ind w:left="264" w:right="144"/>
              <w:jc w:val="center"/>
              <w:rPr>
                <w:rFonts w:ascii="Century Gothic" w:hAnsi="Century Gothic"/>
                <w:lang w:val="en-GB"/>
              </w:rPr>
            </w:pPr>
          </w:p>
          <w:p w14:paraId="6AFC239E" w14:textId="57BB1A59" w:rsidR="009B084A" w:rsidRDefault="00D749B5" w:rsidP="009B084A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>0</w:t>
            </w:r>
            <w:r w:rsidR="00DA6EE5">
              <w:rPr>
                <w:lang w:val="en-GB" w:bidi="en-GB"/>
              </w:rPr>
              <w:t>1. Keeping on top of your and your child’s</w:t>
            </w:r>
            <w:r w:rsidR="009B084A">
              <w:rPr>
                <w:lang w:val="en-GB" w:bidi="en-GB"/>
              </w:rPr>
              <w:t xml:space="preserve"> ‘well-being’</w:t>
            </w:r>
          </w:p>
          <w:p w14:paraId="3486AE0F" w14:textId="10A22938" w:rsidR="005D1D0B" w:rsidRPr="00505EB8" w:rsidRDefault="005D1D0B" w:rsidP="005D1D0B">
            <w:pPr>
              <w:pStyle w:val="ListParagraph"/>
              <w:framePr w:wrap="around"/>
              <w:numPr>
                <w:ilvl w:val="0"/>
                <w:numId w:val="39"/>
              </w:numPr>
              <w:rPr>
                <w:rFonts w:ascii="Century Gothic" w:hAnsi="Century Gothic"/>
                <w:color w:val="FF0000"/>
                <w:lang w:val="en-GB" w:bidi="en-GB"/>
              </w:rPr>
            </w:pPr>
            <w:r w:rsidRPr="00505EB8">
              <w:rPr>
                <w:rFonts w:ascii="Century Gothic" w:hAnsi="Century Gothic"/>
                <w:color w:val="FF0000"/>
                <w:lang w:val="en-GB" w:bidi="en-GB"/>
              </w:rPr>
              <w:t xml:space="preserve">Click the </w:t>
            </w:r>
            <w:r w:rsidR="00DA6EE5">
              <w:rPr>
                <w:rFonts w:ascii="Century Gothic" w:hAnsi="Century Gothic"/>
                <w:color w:val="FF0000"/>
                <w:lang w:val="en-GB" w:bidi="en-GB"/>
              </w:rPr>
              <w:t>link to be redirected to tips for nurturing your child’s mental health:</w:t>
            </w:r>
          </w:p>
          <w:p w14:paraId="2FF8A99B" w14:textId="248E1069" w:rsidR="005D1D0B" w:rsidRDefault="00511D1F" w:rsidP="005D1D0B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jc w:val="center"/>
              <w:rPr>
                <w:lang w:val="en-GB" w:bidi="en-GB"/>
              </w:rPr>
            </w:pPr>
            <w:hyperlink r:id="rId12" w:history="1">
              <w:r w:rsidR="00DA6EE5">
                <w:rPr>
                  <w:rStyle w:val="Hyperlink"/>
                </w:rPr>
                <w:t>https://www.caringforkids.cps.ca/handouts/mental_health</w:t>
              </w:r>
            </w:hyperlink>
          </w:p>
          <w:p w14:paraId="13A98F6A" w14:textId="77777777" w:rsidR="00025066" w:rsidRPr="00025066" w:rsidRDefault="00025066" w:rsidP="00025066">
            <w:pPr>
              <w:framePr w:wrap="around"/>
              <w:rPr>
                <w:lang w:val="en-GB" w:bidi="en-GB"/>
              </w:rPr>
            </w:pPr>
          </w:p>
          <w:p w14:paraId="3D2B4232" w14:textId="21428FEA" w:rsidR="00D50CB6" w:rsidRDefault="00DA6EE5" w:rsidP="005D1D0B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39"/>
              </w:numPr>
              <w:spacing w:after="160"/>
              <w:ind w:right="144"/>
              <w:rPr>
                <w:b w:val="0"/>
                <w:bCs/>
                <w:color w:val="FF0000"/>
                <w:sz w:val="18"/>
                <w:szCs w:val="22"/>
                <w:lang w:val="en-GB" w:bidi="en-GB"/>
              </w:rPr>
            </w:pPr>
            <w:r>
              <w:rPr>
                <w:b w:val="0"/>
                <w:bCs/>
                <w:color w:val="FF0000"/>
                <w:sz w:val="18"/>
                <w:szCs w:val="22"/>
                <w:lang w:val="en-GB" w:bidi="en-GB"/>
              </w:rPr>
              <w:t xml:space="preserve">Click the link to be redirected to tips that will ensure </w:t>
            </w:r>
            <w:r w:rsidRPr="00DA6EE5">
              <w:rPr>
                <w:b w:val="0"/>
                <w:bCs/>
                <w:color w:val="FF0000"/>
                <w:sz w:val="18"/>
                <w:szCs w:val="22"/>
                <w:u w:val="single"/>
                <w:lang w:val="en-GB" w:bidi="en-GB"/>
              </w:rPr>
              <w:t>your</w:t>
            </w:r>
            <w:r>
              <w:rPr>
                <w:b w:val="0"/>
                <w:bCs/>
                <w:color w:val="FF0000"/>
                <w:sz w:val="18"/>
                <w:szCs w:val="22"/>
                <w:lang w:val="en-GB" w:bidi="en-GB"/>
              </w:rPr>
              <w:t xml:space="preserve"> mental health and well-being is looked-after</w:t>
            </w:r>
            <w:r w:rsidR="00025066" w:rsidRPr="00025066">
              <w:rPr>
                <w:b w:val="0"/>
                <w:bCs/>
                <w:color w:val="FF0000"/>
                <w:sz w:val="18"/>
                <w:szCs w:val="22"/>
                <w:lang w:val="en-GB" w:bidi="en-GB"/>
              </w:rPr>
              <w:t>:</w:t>
            </w:r>
          </w:p>
          <w:p w14:paraId="2F9A761C" w14:textId="7E1436C4" w:rsidR="00DA6EE5" w:rsidRPr="00DA6EE5" w:rsidRDefault="00DA6EE5" w:rsidP="00DA6EE5">
            <w:pPr>
              <w:framePr w:wrap="around"/>
              <w:rPr>
                <w:b/>
                <w:lang w:val="en-GB" w:bidi="en-GB"/>
              </w:rPr>
            </w:pPr>
            <w:r>
              <w:t xml:space="preserve">               </w:t>
            </w:r>
            <w:r w:rsidRPr="00DA6EE5">
              <w:rPr>
                <w:b/>
              </w:rPr>
              <w:t xml:space="preserve"> </w:t>
            </w:r>
            <w:hyperlink r:id="rId13" w:history="1">
              <w:r w:rsidRPr="00DA6EE5">
                <w:rPr>
                  <w:rStyle w:val="Hyperlink"/>
                  <w:b/>
                </w:rPr>
                <w:t>https://www.mhe-sme.org/covid-19/</w:t>
              </w:r>
            </w:hyperlink>
          </w:p>
          <w:p w14:paraId="4D9B9C87" w14:textId="19259180" w:rsidR="00022496" w:rsidRDefault="00D637E9" w:rsidP="00DA6EE5">
            <w:pPr>
              <w:pStyle w:val="Heading3"/>
              <w:framePr w:hSpace="0" w:wrap="auto" w:vAnchor="margin" w:hAnchor="text" w:xAlign="left" w:yAlign="inline"/>
              <w:spacing w:after="160"/>
              <w:ind w:right="144"/>
              <w:rPr>
                <w:lang w:val="en-GB" w:bidi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494DDE07" wp14:editId="60BEDE4E">
                  <wp:simplePos x="0" y="0"/>
                  <wp:positionH relativeFrom="margin">
                    <wp:posOffset>4376095</wp:posOffset>
                  </wp:positionH>
                  <wp:positionV relativeFrom="margin">
                    <wp:posOffset>7680325</wp:posOffset>
                  </wp:positionV>
                  <wp:extent cx="419735" cy="514807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-Hill-SCHOOL_Letterhead_201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86" t="3244" r="41776" b="82410"/>
                          <a:stretch/>
                        </pic:blipFill>
                        <pic:spPr bwMode="auto">
                          <a:xfrm>
                            <a:off x="0" y="0"/>
                            <a:ext cx="419735" cy="51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B8457" w14:textId="02889A7F" w:rsidR="00BD392E" w:rsidRPr="00BD392E" w:rsidRDefault="00D749B5" w:rsidP="00BD392E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02. </w:t>
            </w:r>
            <w:r w:rsidR="009B084A">
              <w:rPr>
                <w:lang w:val="en-GB" w:bidi="en-GB"/>
              </w:rPr>
              <w:t>Information, guidance and updates</w:t>
            </w:r>
          </w:p>
          <w:p w14:paraId="25DE08F6" w14:textId="684CEBD4" w:rsidR="00D637E9" w:rsidRDefault="009B084A" w:rsidP="00D637E9">
            <w:pPr>
              <w:framePr w:wrap="around"/>
              <w:ind w:left="264"/>
              <w:rPr>
                <w:rFonts w:ascii="Century Gothic" w:hAnsi="Century Gothic"/>
                <w:lang w:val="en-GB" w:bidi="en-GB"/>
              </w:rPr>
            </w:pPr>
            <w:r w:rsidRPr="009B084A">
              <w:rPr>
                <w:rFonts w:ascii="Century Gothic" w:hAnsi="Century Gothic"/>
                <w:lang w:val="en-GB" w:bidi="en-GB"/>
              </w:rPr>
              <w:t xml:space="preserve">Government response to COVID-19 – this includes the latest announcements and guidance/information/announcements to date </w:t>
            </w:r>
            <w:hyperlink r:id="rId15" w:history="1">
              <w:r w:rsidRPr="00584ACE">
                <w:rPr>
                  <w:rStyle w:val="Hyperlink"/>
                  <w:lang w:val="en-GB" w:bidi="en-GB"/>
                </w:rPr>
                <w:t>https://www.gov.uk/government/topical-events/coronavirus-covid-19-uk-government-response</w:t>
              </w:r>
            </w:hyperlink>
            <w:r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6A000379" w14:textId="681D6FCC" w:rsidR="00D637E9" w:rsidRDefault="00D637E9" w:rsidP="00D637E9">
            <w:pPr>
              <w:framePr w:wrap="around"/>
              <w:ind w:left="264"/>
              <w:rPr>
                <w:rFonts w:ascii="Century Gothic" w:hAnsi="Century Gothic"/>
                <w:lang w:val="en-GB" w:bidi="en-GB"/>
              </w:rPr>
            </w:pPr>
            <w:r>
              <w:rPr>
                <w:rFonts w:ascii="Century Gothic" w:hAnsi="Century Gothic"/>
                <w:lang w:val="en-GB" w:bidi="en-GB"/>
              </w:rPr>
              <w:t>Click here if you need to book a Covid-19 test:</w:t>
            </w:r>
          </w:p>
          <w:p w14:paraId="4C56C6E4" w14:textId="3977B1ED" w:rsidR="00D637E9" w:rsidRDefault="00511D1F" w:rsidP="00D637E9">
            <w:pPr>
              <w:framePr w:wrap="around"/>
              <w:ind w:left="264"/>
              <w:rPr>
                <w:rFonts w:ascii="Century Gothic" w:hAnsi="Century Gothic"/>
                <w:lang w:val="en-GB" w:bidi="en-GB"/>
              </w:rPr>
            </w:pPr>
            <w:hyperlink r:id="rId16" w:history="1">
              <w:r w:rsidR="00D637E9" w:rsidRPr="009A347E">
                <w:rPr>
                  <w:rStyle w:val="Hyperlink"/>
                  <w:lang w:val="en-GB" w:bidi="en-GB"/>
                </w:rPr>
                <w:t>https://www.nhs.uk/ask-for-a-coronavirus-test</w:t>
              </w:r>
            </w:hyperlink>
          </w:p>
          <w:p w14:paraId="57C545A6" w14:textId="261FBDE5" w:rsidR="00074634" w:rsidRDefault="00074634" w:rsidP="00D637E9">
            <w:pPr>
              <w:framePr w:wrap="around"/>
              <w:rPr>
                <w:rFonts w:ascii="Century Gothic" w:hAnsi="Century Gothic"/>
                <w:lang w:val="en-GB" w:bidi="en-GB"/>
              </w:rPr>
            </w:pPr>
          </w:p>
          <w:p w14:paraId="2AC4CABE" w14:textId="5AA2989D" w:rsidR="009D34BD" w:rsidRDefault="009D34BD" w:rsidP="00D637E9">
            <w:pPr>
              <w:framePr w:wrap="around"/>
              <w:rPr>
                <w:rFonts w:ascii="Century Gothic" w:hAnsi="Century Gothic"/>
                <w:lang w:val="en-GB" w:bidi="en-GB"/>
              </w:rPr>
            </w:pPr>
          </w:p>
          <w:p w14:paraId="2AC5A4B7" w14:textId="7B4CC69C" w:rsidR="009D34BD" w:rsidRDefault="009D34BD" w:rsidP="00D637E9">
            <w:pPr>
              <w:framePr w:wrap="around"/>
              <w:rPr>
                <w:rFonts w:ascii="Century Gothic" w:hAnsi="Century Gothic"/>
                <w:lang w:val="en-GB" w:bidi="en-GB"/>
              </w:rPr>
            </w:pPr>
          </w:p>
          <w:p w14:paraId="4B6C4F79" w14:textId="1531B817" w:rsidR="009D34BD" w:rsidRDefault="009D34BD" w:rsidP="00D637E9">
            <w:pPr>
              <w:framePr w:wrap="around"/>
              <w:rPr>
                <w:rFonts w:ascii="Century Gothic" w:hAnsi="Century Gothic"/>
                <w:lang w:val="en-GB" w:bidi="en-GB"/>
              </w:rPr>
            </w:pPr>
          </w:p>
          <w:p w14:paraId="2F7009BF" w14:textId="7832B17C" w:rsidR="009D34BD" w:rsidRDefault="009D34BD" w:rsidP="00D637E9">
            <w:pPr>
              <w:framePr w:wrap="around"/>
              <w:rPr>
                <w:rFonts w:ascii="Century Gothic" w:hAnsi="Century Gothic"/>
                <w:lang w:val="en-GB" w:bidi="en-GB"/>
              </w:rPr>
            </w:pPr>
          </w:p>
          <w:p w14:paraId="4BCFDEBA" w14:textId="00A06901" w:rsidR="009D34BD" w:rsidRDefault="009D34BD" w:rsidP="00D637E9">
            <w:pPr>
              <w:framePr w:wrap="around"/>
              <w:rPr>
                <w:rFonts w:ascii="Century Gothic" w:hAnsi="Century Gothic"/>
                <w:lang w:val="en-GB" w:bidi="en-GB"/>
              </w:rPr>
            </w:pPr>
          </w:p>
          <w:p w14:paraId="24E90044" w14:textId="19BBED53" w:rsidR="009D34BD" w:rsidRDefault="009D34BD" w:rsidP="00D637E9">
            <w:pPr>
              <w:framePr w:wrap="around"/>
              <w:rPr>
                <w:rFonts w:ascii="Century Gothic" w:hAnsi="Century Gothic"/>
                <w:lang w:val="en-GB" w:bidi="en-GB"/>
              </w:rPr>
            </w:pPr>
          </w:p>
          <w:p w14:paraId="598C461B" w14:textId="77777777" w:rsidR="009D34BD" w:rsidRDefault="009D34BD" w:rsidP="00D637E9">
            <w:pPr>
              <w:framePr w:wrap="around"/>
              <w:rPr>
                <w:rFonts w:ascii="Century Gothic" w:hAnsi="Century Gothic"/>
                <w:lang w:val="en-GB" w:bidi="en-GB"/>
              </w:rPr>
            </w:pPr>
          </w:p>
          <w:p w14:paraId="50CFE421" w14:textId="20225061" w:rsidR="00D637E9" w:rsidRPr="00D637E9" w:rsidRDefault="00D749B5" w:rsidP="00D637E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03. </w:t>
            </w:r>
            <w:r w:rsidR="009B084A">
              <w:rPr>
                <w:lang w:val="en-GB" w:bidi="en-GB"/>
              </w:rPr>
              <w:t>Support</w:t>
            </w:r>
          </w:p>
          <w:p w14:paraId="406B8957" w14:textId="54806934" w:rsidR="00D637E9" w:rsidRDefault="00D637E9" w:rsidP="00D637E9">
            <w:pPr>
              <w:framePr w:wrap="around"/>
              <w:ind w:left="264"/>
              <w:rPr>
                <w:rFonts w:ascii="Century Gothic" w:hAnsi="Century Gothic"/>
                <w:b/>
                <w:lang w:val="en-GB" w:bidi="en-GB"/>
              </w:rPr>
            </w:pPr>
            <w:r>
              <w:rPr>
                <w:rFonts w:ascii="Century Gothic" w:hAnsi="Century Gothic"/>
                <w:lang w:val="en-GB" w:bidi="en-GB"/>
              </w:rPr>
              <w:t>Click here for links to various mental health services:</w:t>
            </w:r>
          </w:p>
          <w:p w14:paraId="25E84E26" w14:textId="4BFC065C" w:rsidR="00025066" w:rsidRDefault="00511D1F" w:rsidP="00D637E9">
            <w:pPr>
              <w:framePr w:wrap="around"/>
              <w:ind w:left="264"/>
              <w:rPr>
                <w:rFonts w:ascii="Century Gothic" w:hAnsi="Century Gothic"/>
                <w:color w:val="33CCCC"/>
                <w:lang w:val="en-GB" w:bidi="en-GB"/>
              </w:rPr>
            </w:pPr>
            <w:hyperlink r:id="rId17" w:history="1">
              <w:r w:rsidR="00D637E9" w:rsidRPr="009A347E">
                <w:rPr>
                  <w:rStyle w:val="Hyperlink"/>
                  <w:lang w:val="en-GB" w:bidi="en-GB"/>
                </w:rPr>
                <w:t>https://www.nhs.uk/using-the-nhs/nhs-services/mental-health-services/dealing-with-a-mental-health-crisis-or-emergency/</w:t>
              </w:r>
            </w:hyperlink>
          </w:p>
          <w:p w14:paraId="79EAB98E" w14:textId="2135BEE0" w:rsidR="009B084A" w:rsidRPr="009B084A" w:rsidRDefault="009B084A" w:rsidP="009B084A">
            <w:pPr>
              <w:framePr w:wrap="around"/>
              <w:ind w:left="264"/>
              <w:rPr>
                <w:rFonts w:ascii="Century Gothic" w:hAnsi="Century Gothic"/>
                <w:b/>
                <w:lang w:val="en-GB" w:bidi="en-GB"/>
              </w:rPr>
            </w:pPr>
            <w:r w:rsidRPr="009B084A">
              <w:rPr>
                <w:rFonts w:ascii="Century Gothic" w:hAnsi="Century Gothic"/>
                <w:b/>
                <w:lang w:val="en-GB" w:bidi="en-GB"/>
              </w:rPr>
              <w:t>Directory</w:t>
            </w:r>
            <w:r w:rsidR="00F644D0">
              <w:rPr>
                <w:rFonts w:ascii="Century Gothic" w:hAnsi="Century Gothic"/>
                <w:b/>
                <w:lang w:val="en-GB" w:bidi="en-GB"/>
              </w:rPr>
              <w:t>:</w:t>
            </w:r>
          </w:p>
          <w:p w14:paraId="3CDD7080" w14:textId="77777777" w:rsidR="009B084A" w:rsidRPr="00F644D0" w:rsidRDefault="009B084A" w:rsidP="00F644D0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r w:rsidRPr="00F644D0">
              <w:rPr>
                <w:rFonts w:ascii="Century Gothic" w:hAnsi="Century Gothic"/>
                <w:lang w:val="en-GB" w:bidi="en-GB"/>
              </w:rPr>
              <w:t xml:space="preserve">The Samaritans offer emotional support 24 hours a day - in full confidence. Call 116 123 - it's </w:t>
            </w:r>
            <w:r w:rsidRPr="00F644D0">
              <w:rPr>
                <w:rFonts w:ascii="Century Gothic" w:hAnsi="Century Gothic"/>
                <w:b/>
                <w:lang w:val="en-GB" w:bidi="en-GB"/>
              </w:rPr>
              <w:t>FREE</w:t>
            </w:r>
            <w:r w:rsidRPr="00F644D0">
              <w:rPr>
                <w:rFonts w:ascii="Century Gothic" w:hAnsi="Century Gothic"/>
                <w:lang w:val="en-GB" w:bidi="en-GB"/>
              </w:rPr>
              <w:t xml:space="preserve"> or email </w:t>
            </w:r>
            <w:hyperlink r:id="rId18" w:history="1">
              <w:r w:rsidRPr="00F644D0">
                <w:rPr>
                  <w:rStyle w:val="Hyperlink"/>
                  <w:lang w:val="en-GB" w:bidi="en-GB"/>
                </w:rPr>
                <w:t>jo@samaritans.org.uk</w:t>
              </w:r>
            </w:hyperlink>
            <w:r w:rsidRPr="00F644D0">
              <w:rPr>
                <w:rFonts w:ascii="Century Gothic" w:hAnsi="Century Gothic"/>
                <w:lang w:val="en-GB" w:bidi="en-GB"/>
              </w:rPr>
              <w:t xml:space="preserve">  - </w:t>
            </w:r>
            <w:hyperlink r:id="rId19" w:history="1">
              <w:r w:rsidRPr="00F644D0">
                <w:rPr>
                  <w:rStyle w:val="Hyperlink"/>
                  <w:lang w:val="en-GB" w:bidi="en-GB"/>
                </w:rPr>
                <w:t>https://www.samaritans.org</w:t>
              </w:r>
            </w:hyperlink>
            <w:r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1631B858" w14:textId="77777777" w:rsidR="009B084A" w:rsidRPr="00F644D0" w:rsidRDefault="00511D1F" w:rsidP="00F644D0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hyperlink r:id="rId20" w:history="1">
              <w:r w:rsidR="009B084A" w:rsidRPr="00F644D0">
                <w:rPr>
                  <w:rStyle w:val="Hyperlink"/>
                  <w:lang w:val="en-GB" w:bidi="en-GB"/>
                </w:rPr>
                <w:t>https://www.mind.org.uk/</w:t>
              </w:r>
            </w:hyperlink>
            <w:r w:rsidR="009B084A"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0C79B348" w14:textId="77777777" w:rsidR="009B084A" w:rsidRPr="00F644D0" w:rsidRDefault="00511D1F" w:rsidP="00F644D0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hyperlink r:id="rId21" w:history="1">
              <w:r w:rsidR="009B084A" w:rsidRPr="00F644D0">
                <w:rPr>
                  <w:rStyle w:val="Hyperlink"/>
                  <w:lang w:val="en-GB" w:bidi="en-GB"/>
                </w:rPr>
                <w:t>https://www.nhs.uk/</w:t>
              </w:r>
            </w:hyperlink>
            <w:r w:rsidR="009B084A"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33DF842F" w14:textId="13AC1E63" w:rsidR="009B084A" w:rsidRPr="00F644D0" w:rsidRDefault="00511D1F" w:rsidP="00F644D0">
            <w:pPr>
              <w:pStyle w:val="ListParagraph"/>
              <w:framePr w:wrap="around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hyperlink r:id="rId22" w:history="1">
              <w:r w:rsidR="009B084A" w:rsidRPr="00F644D0">
                <w:rPr>
                  <w:rStyle w:val="Hyperlink"/>
                  <w:lang w:val="en-GB" w:bidi="en-GB"/>
                </w:rPr>
                <w:t>https://youngminds.org.uk/find-help/for-parents/parents-helpline/</w:t>
              </w:r>
            </w:hyperlink>
            <w:r w:rsidR="009B084A"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4E851D16" w14:textId="52CD3965" w:rsidR="00DA6EE5" w:rsidRDefault="00DA6EE5" w:rsidP="009D34BD">
            <w:pPr>
              <w:framePr w:hSpace="0" w:wrap="auto" w:vAnchor="margin" w:hAnchor="text" w:xAlign="left" w:yAlign="inline"/>
              <w:rPr>
                <w:rFonts w:ascii="Century Gothic" w:hAnsi="Century Gothic"/>
                <w:b/>
                <w:lang w:val="en-GB" w:bidi="en-GB"/>
              </w:rPr>
            </w:pPr>
          </w:p>
          <w:p w14:paraId="11F4FB95" w14:textId="32BDC878" w:rsidR="00F644D0" w:rsidRDefault="00D749B5" w:rsidP="00F644D0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04. </w:t>
            </w:r>
            <w:r w:rsidR="00F644D0">
              <w:rPr>
                <w:lang w:val="en-GB" w:bidi="en-GB"/>
              </w:rPr>
              <w:t>Activities and resources</w:t>
            </w:r>
          </w:p>
          <w:p w14:paraId="59DA6FA7" w14:textId="71B571EC" w:rsidR="00157A98" w:rsidRPr="00DA6EE5" w:rsidRDefault="00DA6EE5" w:rsidP="00C51C0A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3"/>
              </w:numP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</w:pPr>
            <w:r>
              <w:rPr>
                <w:rFonts w:ascii="Century Gothic" w:hAnsi="Century Gothic"/>
              </w:rPr>
              <w:t>Support for parents with homeschooling:</w:t>
            </w:r>
          </w:p>
          <w:p w14:paraId="58E05B0D" w14:textId="12E70CB8" w:rsidR="00DA6EE5" w:rsidRDefault="00511D1F" w:rsidP="00DA6EE5">
            <w:pPr>
              <w:pStyle w:val="ListParagraph"/>
              <w:framePr w:hSpace="0" w:wrap="auto" w:vAnchor="margin" w:hAnchor="text" w:xAlign="left" w:yAlign="inline"/>
              <w:ind w:left="984"/>
            </w:pPr>
            <w:hyperlink r:id="rId23" w:history="1">
              <w:r w:rsidR="00DA6EE5">
                <w:rPr>
                  <w:rStyle w:val="Hyperlink"/>
                </w:rPr>
                <w:t>https://www.hellomagazine.com/healthandbeauty/mother-and-baby/2020032286679/educational-apps-websites-homeschooling-coronavirus/</w:t>
              </w:r>
            </w:hyperlink>
          </w:p>
          <w:p w14:paraId="44DFB726" w14:textId="55821182" w:rsidR="00DA6EE5" w:rsidRDefault="00DA6EE5" w:rsidP="00DA6EE5">
            <w:pPr>
              <w:pStyle w:val="ListParagraph"/>
              <w:framePr w:hSpace="0" w:wrap="auto" w:vAnchor="margin" w:hAnchor="text" w:xAlign="left" w:yAlign="inline"/>
              <w:ind w:left="984"/>
            </w:pPr>
          </w:p>
          <w:p w14:paraId="70AC9169" w14:textId="77777777" w:rsidR="00DA6EE5" w:rsidRPr="00DA6EE5" w:rsidRDefault="00DA6EE5" w:rsidP="00DA6EE5">
            <w:pPr>
              <w:pStyle w:val="ListParagraph"/>
              <w:framePr w:hSpace="0" w:wrap="auto" w:vAnchor="margin" w:hAnchor="text" w:xAlign="left" w:yAlign="inline"/>
              <w:ind w:left="984"/>
              <w:rPr>
                <w:rFonts w:ascii="Century Gothic" w:hAnsi="Century Gothic"/>
              </w:rPr>
            </w:pPr>
            <w:r w:rsidRPr="00DA6EE5">
              <w:rPr>
                <w:rFonts w:ascii="Century Gothic" w:hAnsi="Century Gothic"/>
              </w:rPr>
              <w:t>A mountain of resources here:</w:t>
            </w:r>
          </w:p>
          <w:p w14:paraId="79E686DC" w14:textId="373E6B71" w:rsidR="00DA6EE5" w:rsidRDefault="00511D1F" w:rsidP="00DA6EE5">
            <w:pPr>
              <w:pStyle w:val="ListParagraph"/>
              <w:framePr w:hSpace="0" w:wrap="auto" w:vAnchor="margin" w:hAnchor="text" w:xAlign="left" w:yAlign="inline"/>
              <w:ind w:left="984"/>
            </w:pPr>
            <w:hyperlink r:id="rId24" w:history="1">
              <w:r w:rsidR="00DA6EE5">
                <w:rPr>
                  <w:rStyle w:val="Hyperlink"/>
                </w:rPr>
                <w:t>https://literacytrust.org.uk/family-zone/</w:t>
              </w:r>
            </w:hyperlink>
          </w:p>
          <w:p w14:paraId="0A736741" w14:textId="49AC3385" w:rsidR="00DA6EE5" w:rsidRDefault="00DA6EE5" w:rsidP="00DA6EE5">
            <w:pPr>
              <w:pStyle w:val="ListParagraph"/>
              <w:framePr w:hSpace="0" w:wrap="auto" w:vAnchor="margin" w:hAnchor="text" w:xAlign="left" w:yAlign="inline"/>
              <w:ind w:left="984"/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</w:pPr>
          </w:p>
          <w:p w14:paraId="6E41579F" w14:textId="02FA592B" w:rsidR="00876938" w:rsidRPr="00876938" w:rsidRDefault="00876938" w:rsidP="00DA6EE5">
            <w:pPr>
              <w:pStyle w:val="ListParagraph"/>
              <w:framePr w:hSpace="0" w:wrap="auto" w:vAnchor="margin" w:hAnchor="text" w:xAlign="left" w:yAlign="inline"/>
              <w:ind w:left="984"/>
              <w:rPr>
                <w:rFonts w:ascii="Century Gothic" w:hAnsi="Century Gothic"/>
                <w:b/>
                <w:color w:val="auto"/>
                <w:sz w:val="20"/>
                <w:lang w:val="en-GB" w:bidi="en-GB"/>
              </w:rPr>
            </w:pPr>
            <w:r w:rsidRPr="00876938">
              <w:rPr>
                <w:rFonts w:ascii="Century Gothic" w:hAnsi="Century Gothic"/>
                <w:b/>
                <w:color w:val="auto"/>
                <w:sz w:val="20"/>
                <w:lang w:val="en-GB" w:bidi="en-GB"/>
              </w:rPr>
              <w:t>5 simple activities to promote mindfulness with your children:</w:t>
            </w:r>
          </w:p>
          <w:p w14:paraId="593B7DC5" w14:textId="250DF4FD" w:rsidR="00876938" w:rsidRPr="00C51C0A" w:rsidRDefault="00511D1F" w:rsidP="00DA6EE5">
            <w:pPr>
              <w:pStyle w:val="ListParagraph"/>
              <w:framePr w:hSpace="0" w:wrap="auto" w:vAnchor="margin" w:hAnchor="text" w:xAlign="left" w:yAlign="inline"/>
              <w:ind w:left="984"/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</w:pPr>
            <w:hyperlink r:id="rId25" w:history="1">
              <w:r w:rsidR="00876938">
                <w:rPr>
                  <w:rStyle w:val="Hyperlink"/>
                </w:rPr>
                <w:t>https://www.mindfullittleminds.com/5-fun-and-easy-mindfulness-crafts-your-kids-will-love/</w:t>
              </w:r>
            </w:hyperlink>
          </w:p>
          <w:p w14:paraId="37CE8911" w14:textId="237C510C" w:rsidR="00DA6EE5" w:rsidRDefault="00DA6EE5" w:rsidP="00157BB0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</w:pPr>
          </w:p>
          <w:p w14:paraId="733E099B" w14:textId="77777777" w:rsidR="00876938" w:rsidRDefault="00876938" w:rsidP="00157BB0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</w:pPr>
          </w:p>
          <w:p w14:paraId="1767E152" w14:textId="1A9A9839" w:rsidR="00022496" w:rsidRPr="00157BB0" w:rsidRDefault="00316227" w:rsidP="00157BB0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05. </w:t>
            </w:r>
            <w:r w:rsid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‘H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ere’s </w:t>
            </w:r>
            <w:r w:rsid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o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ne I </w:t>
            </w:r>
            <w:r w:rsid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t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ried </w:t>
            </w:r>
            <w:r w:rsid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e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arlier’</w:t>
            </w:r>
          </w:p>
          <w:p w14:paraId="1B8D7B8C" w14:textId="1C4507E6" w:rsidR="00022496" w:rsidRDefault="00205F34" w:rsidP="00BE732C">
            <w:pPr>
              <w:framePr w:wrap="around"/>
              <w:ind w:left="264"/>
              <w:rPr>
                <w:rFonts w:ascii="Century Gothic" w:hAnsi="Century Gothic"/>
                <w:b/>
                <w:color w:val="0070C0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0070C0"/>
                <w:szCs w:val="18"/>
                <w:shd w:val="clear" w:color="auto" w:fill="FFFFFF"/>
              </w:rPr>
              <w:t>Get your brain working by trying this quiz (answers at the bottom!):</w:t>
            </w:r>
          </w:p>
          <w:p w14:paraId="2848FD03" w14:textId="3B8752DE" w:rsidR="00205F34" w:rsidRDefault="00511D1F" w:rsidP="00205F34">
            <w:pPr>
              <w:framePr w:wrap="around"/>
              <w:rPr>
                <w:rFonts w:ascii="Century Gothic" w:hAnsi="Century Gothic"/>
              </w:rPr>
            </w:pPr>
            <w:hyperlink r:id="rId26" w:history="1">
              <w:r w:rsidR="005C3DE0" w:rsidRPr="008F4A00">
                <w:rPr>
                  <w:rStyle w:val="Hyperlink"/>
                </w:rPr>
                <w:t>https://www.edinburghnews.scotsman.com/whats-on/arts-and-entertainment/25-funny-pub-quiz-questions-2020-hilarious-and-quirky-trivia-ask-your-virtual-quiz-plus-answers-2540427</w:t>
              </w:r>
            </w:hyperlink>
          </w:p>
          <w:p w14:paraId="5182D322" w14:textId="22EA99F1" w:rsidR="005C3DE0" w:rsidRDefault="005C3DE0" w:rsidP="00205F34">
            <w:pPr>
              <w:framePr w:wrap="around"/>
              <w:rPr>
                <w:rFonts w:ascii="Century Gothic" w:hAnsi="Century Gothic"/>
              </w:rPr>
            </w:pPr>
          </w:p>
          <w:p w14:paraId="79C5E530" w14:textId="73EA8AF2" w:rsidR="005C3DE0" w:rsidRDefault="005C3DE0" w:rsidP="00205F34">
            <w:pPr>
              <w:framePr w:wrap="arou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An easier (more fun!) one for you:</w:t>
            </w:r>
          </w:p>
          <w:p w14:paraId="7CCEA395" w14:textId="72791575" w:rsidR="005C3DE0" w:rsidRPr="00157BB0" w:rsidRDefault="005C3DE0" w:rsidP="00205F34">
            <w:pPr>
              <w:framePr w:wrap="around"/>
              <w:rPr>
                <w:rFonts w:ascii="Century Gothic" w:hAnsi="Century Gothic"/>
                <w:b/>
                <w:color w:val="0070C0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</w:rPr>
              <w:t xml:space="preserve">    </w:t>
            </w:r>
            <w:r>
              <w:t xml:space="preserve"> </w:t>
            </w:r>
            <w:hyperlink r:id="rId27" w:history="1">
              <w:r>
                <w:rPr>
                  <w:rStyle w:val="Hyperlink"/>
                </w:rPr>
                <w:t>https://www.cosmopolitan.com/uk/worklife/a32401351/best-easy-quiz-questions/</w:t>
              </w:r>
            </w:hyperlink>
          </w:p>
          <w:p w14:paraId="24A03C36" w14:textId="7D97C577" w:rsidR="00022496" w:rsidRDefault="00022496" w:rsidP="00022496">
            <w:pPr>
              <w:framePr w:wrap="around"/>
              <w:ind w:left="264"/>
              <w:jc w:val="center"/>
              <w:rPr>
                <w:rFonts w:ascii="Century Gothic" w:hAnsi="Century Gothic"/>
                <w:b/>
                <w:color w:val="33CCCC"/>
                <w:szCs w:val="18"/>
                <w:shd w:val="clear" w:color="auto" w:fill="FFFFFF"/>
              </w:rPr>
            </w:pPr>
          </w:p>
          <w:p w14:paraId="0DB45D23" w14:textId="1540E97C" w:rsidR="00157BB0" w:rsidRDefault="00850BF4" w:rsidP="00850BF4">
            <w:pPr>
              <w:framePr w:hSpace="0" w:wrap="auto" w:vAnchor="margin" w:hAnchor="text" w:xAlign="left" w:yAlign="inline"/>
              <w:rPr>
                <w:rFonts w:ascii="Century Gothic" w:hAnsi="Century Gothic"/>
                <w:color w:val="484644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33CCCC"/>
                <w:szCs w:val="18"/>
                <w:shd w:val="clear" w:color="auto" w:fill="FFFFFF"/>
              </w:rPr>
              <w:t xml:space="preserve">      </w:t>
            </w:r>
          </w:p>
          <w:p w14:paraId="0C9365C8" w14:textId="77777777" w:rsidR="00157BB0" w:rsidRPr="00022496" w:rsidRDefault="00157BB0" w:rsidP="00157BB0">
            <w:pPr>
              <w:framePr w:wrap="around"/>
              <w:ind w:left="264"/>
              <w:rPr>
                <w:rFonts w:ascii="Century Gothic" w:hAnsi="Century Gothic"/>
                <w:b/>
                <w:color w:val="33CCCC"/>
                <w:szCs w:val="18"/>
                <w:shd w:val="clear" w:color="auto" w:fill="FFFFFF"/>
              </w:rPr>
            </w:pPr>
          </w:p>
          <w:p w14:paraId="53C814F2" w14:textId="42BF4DAD" w:rsidR="00EB3F4D" w:rsidRPr="00B905F0" w:rsidRDefault="00EB3F4D" w:rsidP="00025066">
            <w:pPr>
              <w:framePr w:wrap="around"/>
              <w:rPr>
                <w:rFonts w:ascii="Century Gothic" w:hAnsi="Century Gothic"/>
              </w:rPr>
            </w:pPr>
          </w:p>
        </w:tc>
        <w:tc>
          <w:tcPr>
            <w:tcW w:w="683" w:type="dxa"/>
            <w:vMerge w:val="restart"/>
          </w:tcPr>
          <w:p w14:paraId="3DD87263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025066" w:rsidRPr="00997D74" w14:paraId="45C89656" w14:textId="77777777" w:rsidTr="009B084A">
        <w:trPr>
          <w:trHeight w:val="10922"/>
        </w:trPr>
        <w:tc>
          <w:tcPr>
            <w:tcW w:w="367" w:type="dxa"/>
            <w:vMerge/>
            <w:tcBorders>
              <w:bottom w:val="nil"/>
            </w:tcBorders>
          </w:tcPr>
          <w:p w14:paraId="79F39E22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631" w:type="dxa"/>
            <w:tcBorders>
              <w:bottom w:val="nil"/>
            </w:tcBorders>
            <w:shd w:val="clear" w:color="auto" w:fill="7A98AC"/>
          </w:tcPr>
          <w:p w14:paraId="12067963" w14:textId="595C6D04" w:rsidR="009B084A" w:rsidRPr="005F329D" w:rsidRDefault="009B084A" w:rsidP="005F329D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lang w:val="en-GB"/>
              </w:rPr>
            </w:pPr>
          </w:p>
          <w:p w14:paraId="1D6B8855" w14:textId="3D96A816" w:rsidR="005F329D" w:rsidRPr="005F329D" w:rsidRDefault="00D749B5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Keeping on top of your</w:t>
            </w:r>
            <w:r w:rsidR="00DA6EE5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 xml:space="preserve"> and your child’s</w:t>
            </w:r>
            <w:r w:rsidR="005F329D"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 xml:space="preserve"> ‘well-being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’</w:t>
            </w:r>
          </w:p>
          <w:p w14:paraId="4159F5A7" w14:textId="348B0CC4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3331DA2A" w14:textId="5F604E93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Information, guidance and updates</w:t>
            </w:r>
          </w:p>
          <w:p w14:paraId="1A8B5693" w14:textId="5FDE6125" w:rsidR="005F329D" w:rsidRPr="005F329D" w:rsidRDefault="005F329D" w:rsidP="005F329D">
            <w:pPr>
              <w:pStyle w:val="ListParagraph"/>
              <w:framePr w:wrap="around"/>
              <w:ind w:left="922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6E850CA8" w14:textId="47862008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Support</w:t>
            </w:r>
          </w:p>
          <w:p w14:paraId="01437F46" w14:textId="319FAD0C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ind w:left="922" w:right="161"/>
              <w:rPr>
                <w:rFonts w:ascii="Century Gothic" w:hAnsi="Century Gothic"/>
                <w:b/>
                <w:color w:val="FFFFFF" w:themeColor="background1"/>
                <w:sz w:val="24"/>
                <w:lang w:val="en-GB"/>
              </w:rPr>
            </w:pPr>
          </w:p>
          <w:p w14:paraId="157645D2" w14:textId="2FD6D681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4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Activities and resources</w:t>
            </w:r>
          </w:p>
          <w:p w14:paraId="75615544" w14:textId="77777777" w:rsidR="005F329D" w:rsidRPr="005F329D" w:rsidRDefault="005F329D" w:rsidP="005F329D">
            <w:pPr>
              <w:pStyle w:val="ListParagraph"/>
              <w:framePr w:wrap="around"/>
              <w:rPr>
                <w:rFonts w:ascii="Century Gothic" w:hAnsi="Century Gothic"/>
                <w:color w:val="FFFFFF" w:themeColor="background1"/>
                <w:sz w:val="24"/>
                <w:lang w:val="en-GB"/>
              </w:rPr>
            </w:pPr>
          </w:p>
          <w:p w14:paraId="64564077" w14:textId="77777777" w:rsid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‘</w:t>
            </w: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Here’s one I tried earlier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’</w:t>
            </w:r>
          </w:p>
          <w:p w14:paraId="43E26A3E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4850FAC4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52DC43DC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70EC1621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7A1A99CE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2265FE0B" w14:textId="77777777" w:rsid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3210FE17" w14:textId="698B5C6F" w:rsidR="00EB3F4D" w:rsidRPr="00EB3F4D" w:rsidRDefault="00EB3F4D" w:rsidP="00EB3F4D">
            <w:pPr>
              <w:framePr w:hSpace="0" w:wrap="auto" w:vAnchor="margin" w:hAnchor="text" w:xAlign="left" w:yAlign="inline"/>
              <w:ind w:right="161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7577" w:type="dxa"/>
            <w:vMerge/>
            <w:tcBorders>
              <w:bottom w:val="nil"/>
            </w:tcBorders>
          </w:tcPr>
          <w:p w14:paraId="50F07545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</w:tcPr>
          <w:p w14:paraId="33CFCBC2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</w:tbl>
    <w:p w14:paraId="3B3C384F" w14:textId="4013B0ED" w:rsidR="00BA7758" w:rsidRPr="00997D74" w:rsidRDefault="00514E5C" w:rsidP="006770F0">
      <w:pPr>
        <w:framePr w:hSpace="0" w:wrap="auto" w:vAnchor="margin" w:hAnchor="text" w:xAlign="left" w:yAlign="inline"/>
        <w:rPr>
          <w:rFonts w:ascii="Century Gothic" w:hAnsi="Century Gothic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9360B57" wp14:editId="552FDEEB">
            <wp:simplePos x="0" y="0"/>
            <wp:positionH relativeFrom="margin">
              <wp:posOffset>6924040</wp:posOffset>
            </wp:positionH>
            <wp:positionV relativeFrom="margin">
              <wp:posOffset>10059670</wp:posOffset>
            </wp:positionV>
            <wp:extent cx="419735" cy="51480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t-Hill-SCHOOL_Letterhead_201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6" t="3244" r="41776" b="82410"/>
                    <a:stretch/>
                  </pic:blipFill>
                  <pic:spPr bwMode="auto">
                    <a:xfrm>
                      <a:off x="0" y="0"/>
                      <a:ext cx="419735" cy="51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758" w:rsidRPr="00997D74" w:rsidSect="00997D7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1829" w14:textId="77777777" w:rsidR="00511D1F" w:rsidRDefault="00511D1F" w:rsidP="00657286">
      <w:pPr>
        <w:framePr w:wrap="around"/>
      </w:pPr>
      <w:r>
        <w:separator/>
      </w:r>
    </w:p>
  </w:endnote>
  <w:endnote w:type="continuationSeparator" w:id="0">
    <w:p w14:paraId="3092CC40" w14:textId="77777777" w:rsidR="00511D1F" w:rsidRDefault="00511D1F" w:rsidP="006572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69A91" w14:textId="77777777" w:rsidR="00511D1F" w:rsidRDefault="00511D1F" w:rsidP="00657286">
      <w:pPr>
        <w:framePr w:wrap="around"/>
      </w:pPr>
      <w:r>
        <w:separator/>
      </w:r>
    </w:p>
  </w:footnote>
  <w:footnote w:type="continuationSeparator" w:id="0">
    <w:p w14:paraId="2D0BAF85" w14:textId="77777777" w:rsidR="00511D1F" w:rsidRDefault="00511D1F" w:rsidP="0065728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3173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5pt;height:11.5pt" o:bullet="t">
        <v:imagedata r:id="rId1" o:title="mso9"/>
      </v:shape>
    </w:pict>
  </w:numPicBullet>
  <w:numPicBullet w:numPicBulletId="1">
    <w:pict>
      <v:shape id="_x0000_i1097" type="#_x0000_t75" style="width:10pt;height:10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A6A68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0205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32A8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64C4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AC23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4E7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32E0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B5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E3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3E3C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3369A9"/>
    <w:multiLevelType w:val="hybridMultilevel"/>
    <w:tmpl w:val="5240CBE6"/>
    <w:lvl w:ilvl="0" w:tplc="D10A15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A727E"/>
    <w:multiLevelType w:val="hybridMultilevel"/>
    <w:tmpl w:val="435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DD36C3"/>
    <w:multiLevelType w:val="hybridMultilevel"/>
    <w:tmpl w:val="35CAFC12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1BC922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99711C"/>
    <w:multiLevelType w:val="hybridMultilevel"/>
    <w:tmpl w:val="62BE6706"/>
    <w:lvl w:ilvl="0" w:tplc="AA78286A">
      <w:start w:val="1"/>
      <w:numFmt w:val="decimalZero"/>
      <w:lvlText w:val="%1."/>
      <w:lvlJc w:val="left"/>
      <w:pPr>
        <w:ind w:left="880" w:hanging="5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E0434"/>
    <w:multiLevelType w:val="hybridMultilevel"/>
    <w:tmpl w:val="B756E204"/>
    <w:lvl w:ilvl="0" w:tplc="9C44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DCF27EF"/>
    <w:multiLevelType w:val="hybridMultilevel"/>
    <w:tmpl w:val="6F6A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759B7"/>
    <w:multiLevelType w:val="hybridMultilevel"/>
    <w:tmpl w:val="C396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C6730A"/>
    <w:multiLevelType w:val="hybridMultilevel"/>
    <w:tmpl w:val="26C83EA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436EA8"/>
    <w:multiLevelType w:val="hybridMultilevel"/>
    <w:tmpl w:val="3F0E473C"/>
    <w:lvl w:ilvl="0" w:tplc="08090001">
      <w:start w:val="1"/>
      <w:numFmt w:val="bullet"/>
      <w:lvlText w:val=""/>
      <w:lvlJc w:val="left"/>
      <w:pPr>
        <w:ind w:left="97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E24AAB"/>
    <w:multiLevelType w:val="hybridMultilevel"/>
    <w:tmpl w:val="8D186D7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7DE086F"/>
    <w:multiLevelType w:val="hybridMultilevel"/>
    <w:tmpl w:val="6366A49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D58C3"/>
    <w:multiLevelType w:val="hybridMultilevel"/>
    <w:tmpl w:val="F7563FDC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 w15:restartNumberingAfterBreak="0">
    <w:nsid w:val="3E3130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BC77C5"/>
    <w:multiLevelType w:val="hybridMultilevel"/>
    <w:tmpl w:val="385A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2" w15:restartNumberingAfterBreak="0">
    <w:nsid w:val="5A721D13"/>
    <w:multiLevelType w:val="hybridMultilevel"/>
    <w:tmpl w:val="8496DFAA"/>
    <w:lvl w:ilvl="0" w:tplc="0409000F">
      <w:start w:val="1"/>
      <w:numFmt w:val="decimal"/>
      <w:pStyle w:val="Quotation2Numbered"/>
      <w:lvlText w:val="%1."/>
      <w:lvlJc w:val="left"/>
      <w:pPr>
        <w:tabs>
          <w:tab w:val="num" w:pos="432"/>
        </w:tabs>
        <w:ind w:left="432" w:hanging="432"/>
      </w:pPr>
      <w:rPr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B15C40"/>
    <w:multiLevelType w:val="hybridMultilevel"/>
    <w:tmpl w:val="80F6CBD6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6" w15:restartNumberingAfterBreak="0">
    <w:nsid w:val="68ED129A"/>
    <w:multiLevelType w:val="hybridMultilevel"/>
    <w:tmpl w:val="E8EA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9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1" w15:restartNumberingAfterBreak="0">
    <w:nsid w:val="79B15AB7"/>
    <w:multiLevelType w:val="hybridMultilevel"/>
    <w:tmpl w:val="E07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E01E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10"/>
  </w:num>
  <w:num w:numId="14">
    <w:abstractNumId w:val="18"/>
  </w:num>
  <w:num w:numId="15">
    <w:abstractNumId w:val="37"/>
  </w:num>
  <w:num w:numId="16">
    <w:abstractNumId w:val="34"/>
  </w:num>
  <w:num w:numId="17">
    <w:abstractNumId w:val="20"/>
  </w:num>
  <w:num w:numId="18">
    <w:abstractNumId w:val="39"/>
  </w:num>
  <w:num w:numId="19">
    <w:abstractNumId w:val="32"/>
  </w:num>
  <w:num w:numId="20">
    <w:abstractNumId w:val="38"/>
  </w:num>
  <w:num w:numId="21">
    <w:abstractNumId w:val="31"/>
  </w:num>
  <w:num w:numId="22">
    <w:abstractNumId w:val="26"/>
  </w:num>
  <w:num w:numId="23">
    <w:abstractNumId w:val="40"/>
  </w:num>
  <w:num w:numId="24">
    <w:abstractNumId w:val="32"/>
    <w:lvlOverride w:ilvl="0">
      <w:startOverride w:val="1"/>
    </w:lvlOverride>
  </w:num>
  <w:num w:numId="25">
    <w:abstractNumId w:val="17"/>
  </w:num>
  <w:num w:numId="26">
    <w:abstractNumId w:val="41"/>
  </w:num>
  <w:num w:numId="27">
    <w:abstractNumId w:val="33"/>
  </w:num>
  <w:num w:numId="28">
    <w:abstractNumId w:val="15"/>
  </w:num>
  <w:num w:numId="29">
    <w:abstractNumId w:val="28"/>
  </w:num>
  <w:num w:numId="30">
    <w:abstractNumId w:val="42"/>
  </w:num>
  <w:num w:numId="31">
    <w:abstractNumId w:val="25"/>
  </w:num>
  <w:num w:numId="32">
    <w:abstractNumId w:val="27"/>
  </w:num>
  <w:num w:numId="33">
    <w:abstractNumId w:val="35"/>
  </w:num>
  <w:num w:numId="34">
    <w:abstractNumId w:val="29"/>
  </w:num>
  <w:num w:numId="35">
    <w:abstractNumId w:val="12"/>
  </w:num>
  <w:num w:numId="36">
    <w:abstractNumId w:val="16"/>
  </w:num>
  <w:num w:numId="37">
    <w:abstractNumId w:val="36"/>
  </w:num>
  <w:num w:numId="38">
    <w:abstractNumId w:val="23"/>
  </w:num>
  <w:num w:numId="39">
    <w:abstractNumId w:val="19"/>
  </w:num>
  <w:num w:numId="40">
    <w:abstractNumId w:val="22"/>
  </w:num>
  <w:num w:numId="41">
    <w:abstractNumId w:val="24"/>
  </w:num>
  <w:num w:numId="42">
    <w:abstractNumId w:val="21"/>
  </w:num>
  <w:num w:numId="43">
    <w:abstractNumId w:val="1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4"/>
    <w:rsid w:val="00001E5B"/>
    <w:rsid w:val="0000241F"/>
    <w:rsid w:val="00015E2C"/>
    <w:rsid w:val="00022496"/>
    <w:rsid w:val="00025066"/>
    <w:rsid w:val="0003518C"/>
    <w:rsid w:val="00046966"/>
    <w:rsid w:val="000507BB"/>
    <w:rsid w:val="00062464"/>
    <w:rsid w:val="00064766"/>
    <w:rsid w:val="00074634"/>
    <w:rsid w:val="00074D3D"/>
    <w:rsid w:val="00075861"/>
    <w:rsid w:val="00085F7A"/>
    <w:rsid w:val="00090322"/>
    <w:rsid w:val="00092788"/>
    <w:rsid w:val="000A3A98"/>
    <w:rsid w:val="000A3BC1"/>
    <w:rsid w:val="000D4835"/>
    <w:rsid w:val="000F4D30"/>
    <w:rsid w:val="001009B6"/>
    <w:rsid w:val="00101634"/>
    <w:rsid w:val="0011187C"/>
    <w:rsid w:val="00116235"/>
    <w:rsid w:val="001221E2"/>
    <w:rsid w:val="00130AD8"/>
    <w:rsid w:val="00157A98"/>
    <w:rsid w:val="00157B64"/>
    <w:rsid w:val="00157BB0"/>
    <w:rsid w:val="001609F2"/>
    <w:rsid w:val="00172445"/>
    <w:rsid w:val="00192191"/>
    <w:rsid w:val="001935B5"/>
    <w:rsid w:val="0019438C"/>
    <w:rsid w:val="001A2EBB"/>
    <w:rsid w:val="001B72A7"/>
    <w:rsid w:val="001E3C09"/>
    <w:rsid w:val="001F2C46"/>
    <w:rsid w:val="00205F34"/>
    <w:rsid w:val="00217F94"/>
    <w:rsid w:val="002215AC"/>
    <w:rsid w:val="00227DC8"/>
    <w:rsid w:val="00234163"/>
    <w:rsid w:val="002376C1"/>
    <w:rsid w:val="00265162"/>
    <w:rsid w:val="00273D36"/>
    <w:rsid w:val="002A39B1"/>
    <w:rsid w:val="002A5BC5"/>
    <w:rsid w:val="002B27C5"/>
    <w:rsid w:val="002F2E42"/>
    <w:rsid w:val="002F436D"/>
    <w:rsid w:val="00304155"/>
    <w:rsid w:val="00311C61"/>
    <w:rsid w:val="00313CEB"/>
    <w:rsid w:val="00314703"/>
    <w:rsid w:val="00316227"/>
    <w:rsid w:val="003507D4"/>
    <w:rsid w:val="003514B1"/>
    <w:rsid w:val="003604CF"/>
    <w:rsid w:val="00362336"/>
    <w:rsid w:val="00363B8E"/>
    <w:rsid w:val="00375FA0"/>
    <w:rsid w:val="003837F0"/>
    <w:rsid w:val="00393C77"/>
    <w:rsid w:val="00394749"/>
    <w:rsid w:val="003A3B96"/>
    <w:rsid w:val="003C1FB6"/>
    <w:rsid w:val="003E044C"/>
    <w:rsid w:val="00403761"/>
    <w:rsid w:val="0040733B"/>
    <w:rsid w:val="00423413"/>
    <w:rsid w:val="00426D68"/>
    <w:rsid w:val="00435B89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F1207"/>
    <w:rsid w:val="004F5F4C"/>
    <w:rsid w:val="0050069F"/>
    <w:rsid w:val="00505EB8"/>
    <w:rsid w:val="005115BC"/>
    <w:rsid w:val="00511D1F"/>
    <w:rsid w:val="00514E5C"/>
    <w:rsid w:val="0052217B"/>
    <w:rsid w:val="005263A8"/>
    <w:rsid w:val="00535EB1"/>
    <w:rsid w:val="0053760E"/>
    <w:rsid w:val="00557BD2"/>
    <w:rsid w:val="0057317D"/>
    <w:rsid w:val="005869E2"/>
    <w:rsid w:val="005C1B5F"/>
    <w:rsid w:val="005C3DE0"/>
    <w:rsid w:val="005C4E60"/>
    <w:rsid w:val="005D1D0B"/>
    <w:rsid w:val="005E288D"/>
    <w:rsid w:val="005F329D"/>
    <w:rsid w:val="005F5DAE"/>
    <w:rsid w:val="00604FD2"/>
    <w:rsid w:val="0063006B"/>
    <w:rsid w:val="00643511"/>
    <w:rsid w:val="0064627A"/>
    <w:rsid w:val="00652A06"/>
    <w:rsid w:val="00653400"/>
    <w:rsid w:val="0065641A"/>
    <w:rsid w:val="00657286"/>
    <w:rsid w:val="00672E9C"/>
    <w:rsid w:val="006770F0"/>
    <w:rsid w:val="0068568F"/>
    <w:rsid w:val="00696EEC"/>
    <w:rsid w:val="006A1A2A"/>
    <w:rsid w:val="006C0169"/>
    <w:rsid w:val="006C4CBB"/>
    <w:rsid w:val="006C5702"/>
    <w:rsid w:val="006D04B6"/>
    <w:rsid w:val="006D4B92"/>
    <w:rsid w:val="006E1BBE"/>
    <w:rsid w:val="006E49AF"/>
    <w:rsid w:val="006E57B6"/>
    <w:rsid w:val="006F7014"/>
    <w:rsid w:val="007054EA"/>
    <w:rsid w:val="007116E8"/>
    <w:rsid w:val="007128DC"/>
    <w:rsid w:val="00715582"/>
    <w:rsid w:val="00716B9B"/>
    <w:rsid w:val="00722783"/>
    <w:rsid w:val="007403B4"/>
    <w:rsid w:val="007421E9"/>
    <w:rsid w:val="00745B87"/>
    <w:rsid w:val="00745C41"/>
    <w:rsid w:val="00751DE9"/>
    <w:rsid w:val="007564F0"/>
    <w:rsid w:val="007717FC"/>
    <w:rsid w:val="00792046"/>
    <w:rsid w:val="007B3267"/>
    <w:rsid w:val="007B5E6C"/>
    <w:rsid w:val="007C45F7"/>
    <w:rsid w:val="007D4764"/>
    <w:rsid w:val="007E0922"/>
    <w:rsid w:val="007F3444"/>
    <w:rsid w:val="00804CB2"/>
    <w:rsid w:val="00810F46"/>
    <w:rsid w:val="008110AA"/>
    <w:rsid w:val="008156E3"/>
    <w:rsid w:val="00817403"/>
    <w:rsid w:val="008277D9"/>
    <w:rsid w:val="00850BF4"/>
    <w:rsid w:val="00876938"/>
    <w:rsid w:val="00887415"/>
    <w:rsid w:val="008A58FB"/>
    <w:rsid w:val="008A747D"/>
    <w:rsid w:val="008B0E99"/>
    <w:rsid w:val="008B556D"/>
    <w:rsid w:val="008C0C01"/>
    <w:rsid w:val="009072FE"/>
    <w:rsid w:val="009234E3"/>
    <w:rsid w:val="00924C9D"/>
    <w:rsid w:val="00925EDE"/>
    <w:rsid w:val="00956437"/>
    <w:rsid w:val="00960D65"/>
    <w:rsid w:val="009772A3"/>
    <w:rsid w:val="009801EF"/>
    <w:rsid w:val="0099777C"/>
    <w:rsid w:val="00997D74"/>
    <w:rsid w:val="00997E74"/>
    <w:rsid w:val="009A0B0E"/>
    <w:rsid w:val="009B084A"/>
    <w:rsid w:val="009D2E8A"/>
    <w:rsid w:val="009D34BD"/>
    <w:rsid w:val="009D6DF0"/>
    <w:rsid w:val="009E43AA"/>
    <w:rsid w:val="009E6DBC"/>
    <w:rsid w:val="009F3F68"/>
    <w:rsid w:val="00A00946"/>
    <w:rsid w:val="00A1115D"/>
    <w:rsid w:val="00A13376"/>
    <w:rsid w:val="00A33FD9"/>
    <w:rsid w:val="00A352B9"/>
    <w:rsid w:val="00A36D24"/>
    <w:rsid w:val="00A37C61"/>
    <w:rsid w:val="00A4336D"/>
    <w:rsid w:val="00A467DC"/>
    <w:rsid w:val="00A62A3B"/>
    <w:rsid w:val="00A65825"/>
    <w:rsid w:val="00A76A08"/>
    <w:rsid w:val="00AA24EA"/>
    <w:rsid w:val="00AA2ACD"/>
    <w:rsid w:val="00AA4EAD"/>
    <w:rsid w:val="00AC5277"/>
    <w:rsid w:val="00AD0F00"/>
    <w:rsid w:val="00AD3DC6"/>
    <w:rsid w:val="00AF2305"/>
    <w:rsid w:val="00AF719F"/>
    <w:rsid w:val="00B1142E"/>
    <w:rsid w:val="00B26B7F"/>
    <w:rsid w:val="00B26F7F"/>
    <w:rsid w:val="00B2782C"/>
    <w:rsid w:val="00B33D39"/>
    <w:rsid w:val="00B4457E"/>
    <w:rsid w:val="00B71DBB"/>
    <w:rsid w:val="00B76547"/>
    <w:rsid w:val="00B905F0"/>
    <w:rsid w:val="00BA48F3"/>
    <w:rsid w:val="00BA7758"/>
    <w:rsid w:val="00BB43BB"/>
    <w:rsid w:val="00BC3747"/>
    <w:rsid w:val="00BC410E"/>
    <w:rsid w:val="00BC5639"/>
    <w:rsid w:val="00BD392E"/>
    <w:rsid w:val="00BE732C"/>
    <w:rsid w:val="00BE7FB2"/>
    <w:rsid w:val="00C1723E"/>
    <w:rsid w:val="00C24DB3"/>
    <w:rsid w:val="00C30E40"/>
    <w:rsid w:val="00C30E65"/>
    <w:rsid w:val="00C4261E"/>
    <w:rsid w:val="00C51C0A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4BCB"/>
    <w:rsid w:val="00CA6FC4"/>
    <w:rsid w:val="00CC6A3A"/>
    <w:rsid w:val="00CD43D3"/>
    <w:rsid w:val="00CE0112"/>
    <w:rsid w:val="00D133B8"/>
    <w:rsid w:val="00D13CEF"/>
    <w:rsid w:val="00D20BD4"/>
    <w:rsid w:val="00D22B6D"/>
    <w:rsid w:val="00D50CB6"/>
    <w:rsid w:val="00D50EE3"/>
    <w:rsid w:val="00D62800"/>
    <w:rsid w:val="00D637E9"/>
    <w:rsid w:val="00D749B5"/>
    <w:rsid w:val="00D80DF0"/>
    <w:rsid w:val="00D86C12"/>
    <w:rsid w:val="00D87AC2"/>
    <w:rsid w:val="00DA1663"/>
    <w:rsid w:val="00DA4706"/>
    <w:rsid w:val="00DA6EE5"/>
    <w:rsid w:val="00DB79F6"/>
    <w:rsid w:val="00DC1EC5"/>
    <w:rsid w:val="00DC2C60"/>
    <w:rsid w:val="00DD1BCB"/>
    <w:rsid w:val="00DD3252"/>
    <w:rsid w:val="00DD4EFB"/>
    <w:rsid w:val="00DE4686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847F0"/>
    <w:rsid w:val="00E94959"/>
    <w:rsid w:val="00EB0479"/>
    <w:rsid w:val="00EB1EE7"/>
    <w:rsid w:val="00EB3F4D"/>
    <w:rsid w:val="00ED4ABD"/>
    <w:rsid w:val="00EE2F96"/>
    <w:rsid w:val="00EF0E35"/>
    <w:rsid w:val="00F129C5"/>
    <w:rsid w:val="00F30BDC"/>
    <w:rsid w:val="00F3394D"/>
    <w:rsid w:val="00F5232E"/>
    <w:rsid w:val="00F644D0"/>
    <w:rsid w:val="00F70B57"/>
    <w:rsid w:val="00F8079B"/>
    <w:rsid w:val="00F90583"/>
    <w:rsid w:val="00F91B7C"/>
    <w:rsid w:val="00FA391B"/>
    <w:rsid w:val="00FA4BD6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54B77"/>
  <w15:chartTrackingRefBased/>
  <w15:docId w15:val="{A7BFC3DB-BA69-3046-A5C5-1B72A13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74"/>
    <w:pPr>
      <w:framePr w:hSpace="180" w:wrap="around" w:vAnchor="page" w:hAnchor="page" w:x="1" w:y="22"/>
      <w:spacing w:after="160" w:line="288" w:lineRule="auto"/>
    </w:pPr>
    <w:rPr>
      <w:rFonts w:ascii="Verdana" w:hAnsi="Verdana"/>
      <w:color w:val="4C2F48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20BD4"/>
    <w:pPr>
      <w:framePr w:wrap="around"/>
      <w:spacing w:before="100" w:after="100"/>
      <w:ind w:left="288"/>
      <w:jc w:val="center"/>
      <w:outlineLvl w:val="0"/>
    </w:pPr>
    <w:rPr>
      <w:rFonts w:ascii="Gill Sans MT" w:hAnsi="Gill Sans MT"/>
      <w:b/>
      <w:color w:val="FFFFFF" w:themeColor="background1"/>
      <w:sz w:val="80"/>
      <w:szCs w:val="80"/>
    </w:rPr>
  </w:style>
  <w:style w:type="paragraph" w:styleId="Heading2">
    <w:name w:val="heading 2"/>
    <w:basedOn w:val="Text"/>
    <w:next w:val="Normal"/>
    <w:link w:val="Heading2Char"/>
    <w:qFormat/>
    <w:rsid w:val="00997D74"/>
    <w:pPr>
      <w:framePr w:wrap="around"/>
      <w:spacing w:before="320" w:after="40" w:line="240" w:lineRule="auto"/>
      <w:outlineLvl w:val="1"/>
    </w:pPr>
    <w:rPr>
      <w:rFonts w:ascii="Century Gothic" w:hAnsi="Century Gothic"/>
      <w:b/>
      <w:color w:val="7A98AC"/>
      <w:sz w:val="24"/>
    </w:rPr>
  </w:style>
  <w:style w:type="paragraph" w:styleId="Heading3">
    <w:name w:val="heading 3"/>
    <w:basedOn w:val="Heading2"/>
    <w:next w:val="Normal"/>
    <w:link w:val="Heading3Char"/>
    <w:qFormat/>
    <w:rsid w:val="00D20BD4"/>
    <w:pPr>
      <w:framePr w:wrap="around"/>
      <w:spacing w:before="0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0BD4"/>
    <w:pPr>
      <w:keepNext/>
      <w:keepLines/>
      <w:framePr w:wrap="around"/>
      <w:spacing w:before="40" w:after="0"/>
      <w:outlineLvl w:val="3"/>
    </w:pPr>
    <w:rPr>
      <w:rFonts w:ascii="Gill Sans MT" w:eastAsiaTheme="majorEastAsia" w:hAnsi="Gill Sans MT" w:cstheme="majorBidi"/>
      <w:i/>
      <w:iCs/>
      <w:color w:val="ECBD17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0BD4"/>
    <w:pPr>
      <w:keepNext/>
      <w:keepLines/>
      <w:framePr w:wrap="around"/>
      <w:spacing w:before="40" w:after="0"/>
      <w:outlineLvl w:val="4"/>
    </w:pPr>
    <w:rPr>
      <w:rFonts w:ascii="Gill Sans MT" w:eastAsiaTheme="majorEastAsia" w:hAnsi="Gill Sans MT" w:cstheme="majorBidi"/>
      <w:color w:val="ECBD17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0BD4"/>
    <w:pPr>
      <w:keepNext/>
      <w:keepLines/>
      <w:framePr w:wrap="around"/>
      <w:spacing w:before="40" w:after="0"/>
      <w:outlineLvl w:val="5"/>
    </w:pPr>
    <w:rPr>
      <w:rFonts w:ascii="Gill Sans MT" w:eastAsiaTheme="majorEastAsia" w:hAnsi="Gill Sans MT" w:cstheme="majorBidi"/>
      <w:color w:val="A07F0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0BD4"/>
    <w:pPr>
      <w:keepNext/>
      <w:keepLines/>
      <w:framePr w:wrap="around"/>
      <w:spacing w:before="40" w:after="0"/>
      <w:outlineLvl w:val="6"/>
    </w:pPr>
    <w:rPr>
      <w:rFonts w:ascii="Gill Sans MT" w:eastAsiaTheme="majorEastAsia" w:hAnsi="Gill Sans MT" w:cstheme="majorBidi"/>
      <w:i/>
      <w:iCs/>
      <w:color w:val="A07F0D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20BD4"/>
    <w:pPr>
      <w:keepNext/>
      <w:keepLines/>
      <w:framePr w:wrap="around"/>
      <w:spacing w:before="40" w:after="0"/>
      <w:outlineLvl w:val="7"/>
    </w:pPr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20BD4"/>
    <w:pPr>
      <w:keepNext/>
      <w:keepLines/>
      <w:framePr w:wrap="around"/>
      <w:spacing w:before="40" w:after="0"/>
      <w:outlineLvl w:val="8"/>
    </w:pPr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BD4"/>
    <w:rPr>
      <w:rFonts w:ascii="Gill Sans MT" w:hAnsi="Gill Sans MT"/>
      <w:b/>
      <w:color w:val="FFFFFF" w:themeColor="background1"/>
      <w:sz w:val="80"/>
      <w:szCs w:val="80"/>
    </w:rPr>
  </w:style>
  <w:style w:type="paragraph" w:customStyle="1" w:styleId="Text">
    <w:name w:val="Text"/>
    <w:basedOn w:val="Normal"/>
    <w:rsid w:val="00D20BD4"/>
    <w:pPr>
      <w:framePr w:wrap="around"/>
    </w:pPr>
    <w:rPr>
      <w:color w:val="506280"/>
    </w:rPr>
  </w:style>
  <w:style w:type="paragraph" w:styleId="BalloonText">
    <w:name w:val="Balloon Text"/>
    <w:basedOn w:val="Normal"/>
    <w:semiHidden/>
    <w:rsid w:val="00D20BD4"/>
    <w:pPr>
      <w:framePr w:wrap="around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D20BD4"/>
    <w:pPr>
      <w:framePr w:wrap="around"/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D20BD4"/>
    <w:pPr>
      <w:framePr w:wrap="around"/>
    </w:pPr>
    <w:rPr>
      <w:sz w:val="18"/>
      <w:szCs w:val="18"/>
    </w:rPr>
  </w:style>
  <w:style w:type="paragraph" w:customStyle="1" w:styleId="Companyinfo">
    <w:name w:val="Company info"/>
    <w:basedOn w:val="Normal"/>
    <w:rsid w:val="00D20BD4"/>
    <w:pPr>
      <w:framePr w:wrap="around"/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D20BD4"/>
    <w:pPr>
      <w:framePr w:wrap="around"/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D20BD4"/>
    <w:rPr>
      <w:rFonts w:ascii="Verdana" w:hAnsi="Verdana"/>
      <w:i/>
      <w:color w:val="506280"/>
      <w:sz w:val="18"/>
      <w:szCs w:val="24"/>
    </w:rPr>
  </w:style>
  <w:style w:type="paragraph" w:styleId="Date">
    <w:name w:val="Date"/>
    <w:basedOn w:val="Normal"/>
    <w:next w:val="Normal"/>
    <w:rsid w:val="00D20BD4"/>
    <w:pPr>
      <w:framePr w:wrap="around"/>
    </w:pPr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D20BD4"/>
    <w:pPr>
      <w:framePr w:wrap="around"/>
      <w:spacing w:after="0"/>
    </w:pPr>
  </w:style>
  <w:style w:type="paragraph" w:customStyle="1" w:styleId="StyleQuotationLeft0">
    <w:name w:val="Style Quotation + Left:  0”"/>
    <w:basedOn w:val="Normal"/>
    <w:rsid w:val="00D20BD4"/>
    <w:pPr>
      <w:framePr w:wrap="around"/>
      <w:spacing w:before="240" w:after="240"/>
    </w:pPr>
    <w:rPr>
      <w:i/>
      <w:iCs/>
      <w:color w:val="506280"/>
      <w:szCs w:val="20"/>
    </w:rPr>
  </w:style>
  <w:style w:type="character" w:styleId="Strong">
    <w:name w:val="Strong"/>
    <w:basedOn w:val="DefaultParagraphFont"/>
    <w:qFormat/>
    <w:rsid w:val="00D20BD4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D20BD4"/>
    <w:pPr>
      <w:framePr w:wrap="around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97D74"/>
    <w:rPr>
      <w:rFonts w:ascii="Century Gothic" w:hAnsi="Century Gothic"/>
      <w:b/>
      <w:color w:val="7A98AC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0BD4"/>
    <w:rPr>
      <w:rFonts w:ascii="Verdana" w:hAnsi="Verdana"/>
      <w:b/>
      <w:color w:val="473D6C" w:themeColor="accent5"/>
      <w:szCs w:val="24"/>
    </w:rPr>
  </w:style>
  <w:style w:type="character" w:styleId="SubtleEmphasis">
    <w:name w:val="Subtle Emphasis"/>
    <w:basedOn w:val="DefaultParagraphFont"/>
    <w:uiPriority w:val="19"/>
    <w:qFormat/>
    <w:rsid w:val="00D20BD4"/>
    <w:rPr>
      <w:rFonts w:ascii="Verdana" w:hAnsi="Verdana"/>
      <w:i/>
      <w:iCs/>
      <w:color w:val="4E4484" w:themeColor="text1" w:themeTint="BF"/>
    </w:rPr>
  </w:style>
  <w:style w:type="paragraph" w:styleId="Title">
    <w:name w:val="Title"/>
    <w:basedOn w:val="Normal"/>
    <w:next w:val="Normal"/>
    <w:link w:val="TitleChar"/>
    <w:qFormat/>
    <w:rsid w:val="00D20BD4"/>
    <w:pPr>
      <w:framePr w:wrap="around"/>
      <w:spacing w:after="0" w:line="240" w:lineRule="auto"/>
      <w:contextualSpacing/>
    </w:pPr>
    <w:rPr>
      <w:rFonts w:ascii="Gill Sans MT" w:eastAsiaTheme="majorEastAsia" w:hAnsi="Gill Sans MT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0BD4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D20BD4"/>
    <w:pPr>
      <w:framePr w:wrap="around"/>
      <w:numPr>
        <w:ilvl w:val="1"/>
      </w:numPr>
    </w:pPr>
    <w:rPr>
      <w:rFonts w:eastAsiaTheme="minorEastAsia" w:cstheme="minorBidi"/>
      <w:color w:val="5F52A0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D20BD4"/>
    <w:rPr>
      <w:rFonts w:ascii="Verdana" w:eastAsiaTheme="minorEastAsia" w:hAnsi="Verdana" w:cstheme="minorBidi"/>
      <w:color w:val="5F52A0" w:themeColor="text1" w:themeTint="A5"/>
      <w:spacing w:val="15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D20BD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NoList"/>
    <w:rsid w:val="00D20BD4"/>
    <w:pPr>
      <w:numPr>
        <w:numId w:val="28"/>
      </w:numPr>
    </w:pPr>
  </w:style>
  <w:style w:type="numbering" w:styleId="1ai">
    <w:name w:val="Outline List 1"/>
    <w:basedOn w:val="NoList"/>
    <w:rsid w:val="00D20BD4"/>
    <w:pPr>
      <w:numPr>
        <w:numId w:val="29"/>
      </w:numPr>
    </w:pPr>
  </w:style>
  <w:style w:type="character" w:styleId="HTMLCode">
    <w:name w:val="HTML Code"/>
    <w:basedOn w:val="DefaultParagraphFont"/>
    <w:rsid w:val="00D20BD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D20BD4"/>
    <w:rPr>
      <w:rFonts w:ascii="Verdana" w:hAnsi="Verdana"/>
      <w:i/>
      <w:iCs/>
    </w:rPr>
  </w:style>
  <w:style w:type="paragraph" w:styleId="HTMLAddress">
    <w:name w:val="HTML Address"/>
    <w:basedOn w:val="Normal"/>
    <w:link w:val="HTMLAddressChar"/>
    <w:rsid w:val="00D20BD4"/>
    <w:pPr>
      <w:framePr w:wrap="around"/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20BD4"/>
    <w:rPr>
      <w:rFonts w:ascii="Verdana" w:hAnsi="Verdana"/>
      <w:i/>
      <w:iCs/>
      <w:color w:val="393260" w:themeColor="text2"/>
      <w:sz w:val="18"/>
      <w:szCs w:val="24"/>
    </w:rPr>
  </w:style>
  <w:style w:type="character" w:styleId="HTMLDefinition">
    <w:name w:val="HTML Definition"/>
    <w:basedOn w:val="DefaultParagraphFont"/>
    <w:rsid w:val="00D20BD4"/>
    <w:rPr>
      <w:rFonts w:ascii="Verdana" w:hAnsi="Verdana"/>
      <w:i/>
      <w:iCs/>
    </w:rPr>
  </w:style>
  <w:style w:type="character" w:styleId="HTMLCite">
    <w:name w:val="HTML Cite"/>
    <w:basedOn w:val="DefaultParagraphFont"/>
    <w:rsid w:val="00D20BD4"/>
    <w:rPr>
      <w:rFonts w:ascii="Verdana" w:hAnsi="Verdana"/>
      <w:i/>
      <w:iCs/>
    </w:rPr>
  </w:style>
  <w:style w:type="character" w:styleId="HTMLTypewriter">
    <w:name w:val="HTML Typewriter"/>
    <w:basedOn w:val="DefaultParagraphFont"/>
    <w:rsid w:val="00D20BD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rsid w:val="00D20BD4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rsid w:val="00D20BD4"/>
    <w:rPr>
      <w:rFonts w:ascii="Verdana" w:hAnsi="Verdana"/>
    </w:rPr>
  </w:style>
  <w:style w:type="character" w:styleId="HTMLKeyboard">
    <w:name w:val="HTML Keyboard"/>
    <w:basedOn w:val="DefaultParagraphFont"/>
    <w:rsid w:val="00D20BD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D20BD4"/>
    <w:pPr>
      <w:framePr w:wrap="around"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0BD4"/>
    <w:rPr>
      <w:rFonts w:ascii="Consolas" w:hAnsi="Consolas"/>
      <w:color w:val="393260" w:themeColor="text2"/>
    </w:rPr>
  </w:style>
  <w:style w:type="paragraph" w:styleId="TOC1">
    <w:name w:val="toc 1"/>
    <w:basedOn w:val="Normal"/>
    <w:next w:val="Normal"/>
    <w:autoRedefine/>
    <w:rsid w:val="00D20BD4"/>
    <w:pPr>
      <w:framePr w:wrap="around"/>
      <w:spacing w:after="100"/>
    </w:pPr>
  </w:style>
  <w:style w:type="paragraph" w:styleId="TOC2">
    <w:name w:val="toc 2"/>
    <w:basedOn w:val="Normal"/>
    <w:next w:val="Normal"/>
    <w:autoRedefine/>
    <w:rsid w:val="00D20BD4"/>
    <w:pPr>
      <w:framePr w:wrap="around"/>
      <w:spacing w:after="100"/>
      <w:ind w:left="180"/>
    </w:pPr>
  </w:style>
  <w:style w:type="paragraph" w:styleId="TOC3">
    <w:name w:val="toc 3"/>
    <w:basedOn w:val="Normal"/>
    <w:next w:val="Normal"/>
    <w:autoRedefine/>
    <w:rsid w:val="00D20BD4"/>
    <w:pPr>
      <w:framePr w:wrap="around"/>
      <w:spacing w:after="100"/>
      <w:ind w:left="360"/>
    </w:pPr>
  </w:style>
  <w:style w:type="paragraph" w:styleId="TOC4">
    <w:name w:val="toc 4"/>
    <w:basedOn w:val="Normal"/>
    <w:next w:val="Normal"/>
    <w:autoRedefine/>
    <w:rsid w:val="00D20BD4"/>
    <w:pPr>
      <w:framePr w:wrap="around"/>
      <w:spacing w:after="100"/>
      <w:ind w:left="540"/>
    </w:pPr>
  </w:style>
  <w:style w:type="paragraph" w:styleId="TOC5">
    <w:name w:val="toc 5"/>
    <w:basedOn w:val="Normal"/>
    <w:next w:val="Normal"/>
    <w:autoRedefine/>
    <w:rsid w:val="00D20BD4"/>
    <w:pPr>
      <w:framePr w:wrap="around"/>
      <w:spacing w:after="100"/>
      <w:ind w:left="720"/>
    </w:pPr>
  </w:style>
  <w:style w:type="paragraph" w:styleId="TOC6">
    <w:name w:val="toc 6"/>
    <w:basedOn w:val="Normal"/>
    <w:next w:val="Normal"/>
    <w:autoRedefine/>
    <w:rsid w:val="00D20BD4"/>
    <w:pPr>
      <w:framePr w:wrap="around"/>
      <w:spacing w:after="100"/>
      <w:ind w:left="900"/>
    </w:pPr>
  </w:style>
  <w:style w:type="paragraph" w:styleId="TOC7">
    <w:name w:val="toc 7"/>
    <w:basedOn w:val="Normal"/>
    <w:next w:val="Normal"/>
    <w:autoRedefine/>
    <w:rsid w:val="00D20BD4"/>
    <w:pPr>
      <w:framePr w:wrap="around"/>
      <w:spacing w:after="100"/>
      <w:ind w:left="1080"/>
    </w:pPr>
  </w:style>
  <w:style w:type="paragraph" w:styleId="TOC8">
    <w:name w:val="toc 8"/>
    <w:basedOn w:val="Normal"/>
    <w:next w:val="Normal"/>
    <w:autoRedefine/>
    <w:rsid w:val="00D20BD4"/>
    <w:pPr>
      <w:framePr w:wrap="around"/>
      <w:spacing w:after="100"/>
      <w:ind w:left="1260"/>
    </w:pPr>
  </w:style>
  <w:style w:type="paragraph" w:styleId="TOC9">
    <w:name w:val="toc 9"/>
    <w:basedOn w:val="Normal"/>
    <w:next w:val="Normal"/>
    <w:autoRedefine/>
    <w:rsid w:val="00D20BD4"/>
    <w:pPr>
      <w:framePr w:wrap="around"/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BD4"/>
    <w:pPr>
      <w:keepNext/>
      <w:keepLines/>
      <w:framePr w:wrap="around"/>
      <w:spacing w:before="240" w:after="0"/>
      <w:ind w:left="0"/>
      <w:jc w:val="left"/>
      <w:outlineLvl w:val="9"/>
    </w:pPr>
    <w:rPr>
      <w:rFonts w:eastAsiaTheme="majorEastAsia" w:cstheme="majorBidi"/>
      <w:b w:val="0"/>
      <w:color w:val="ECBD17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20BD4"/>
    <w:rPr>
      <w:rFonts w:ascii="Verdana" w:hAnsi="Verdana"/>
      <w:smallCaps/>
      <w:color w:val="5F52A0" w:themeColor="text1" w:themeTint="A5"/>
    </w:rPr>
  </w:style>
  <w:style w:type="table" w:styleId="TableProfessional">
    <w:name w:val="Table Professional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140" w:themeColor="tex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shd w:val="clear" w:color="auto" w:fill="C0BBD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shd w:val="clear" w:color="auto" w:fill="FCF4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5AA" w:themeColor="accent2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shd w:val="clear" w:color="auto" w:fill="D6E0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3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shd w:val="clear" w:color="auto" w:fill="FCF4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4B83" w:themeColor="accent4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shd w:val="clear" w:color="auto" w:fill="C2CF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3D6C" w:themeColor="accent5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shd w:val="clear" w:color="auto" w:fill="CEC9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75" w:themeColor="accent6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shd w:val="clear" w:color="auto" w:fill="C9C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1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1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1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BB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5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5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4B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4B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F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3D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3D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9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7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7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BB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F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9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  <w:insideV w:val="single" w:sz="8" w:space="0" w:color="4E4484" w:themeColor="text1" w:themeTint="BF"/>
      </w:tblBorders>
    </w:tblPr>
    <w:tcPr>
      <w:shd w:val="clear" w:color="auto" w:fill="C0BB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48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  <w:insideV w:val="single" w:sz="8" w:space="0" w:color="F6DF8E" w:themeColor="accent1" w:themeTint="BF"/>
      </w:tblBorders>
    </w:tblPr>
    <w:tcPr>
      <w:shd w:val="clear" w:color="auto" w:fill="FCF4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  <w:insideV w:val="single" w:sz="8" w:space="0" w:color="84A3BF" w:themeColor="accent2" w:themeTint="BF"/>
      </w:tblBorders>
    </w:tblPr>
    <w:tcPr>
      <w:shd w:val="clear" w:color="auto" w:fill="D6E0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  <w:insideV w:val="single" w:sz="8" w:space="0" w:color="F6DF8E" w:themeColor="accent3" w:themeTint="BF"/>
      </w:tblBorders>
    </w:tblPr>
    <w:tcPr>
      <w:shd w:val="clear" w:color="auto" w:fill="FCF4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  <w:insideV w:val="single" w:sz="8" w:space="0" w:color="476EBD" w:themeColor="accent4" w:themeTint="BF"/>
      </w:tblBorders>
    </w:tblPr>
    <w:tcPr>
      <w:shd w:val="clear" w:color="auto" w:fill="C2CF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6E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  <w:insideV w:val="single" w:sz="8" w:space="0" w:color="6A5CA2" w:themeColor="accent5" w:themeTint="BF"/>
      </w:tblBorders>
    </w:tblPr>
    <w:tcPr>
      <w:shd w:val="clear" w:color="auto" w:fill="CEC9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5C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  <w:insideV w:val="single" w:sz="8" w:space="0" w:color="5E5EA8" w:themeColor="accent6" w:themeTint="BF"/>
      </w:tblBorders>
    </w:tblPr>
    <w:tcPr>
      <w:shd w:val="clear" w:color="auto" w:fill="C9C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5E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cPr>
      <w:shd w:val="clear" w:color="auto" w:fill="C0BBDC" w:themeFill="text1" w:themeFillTint="3F"/>
    </w:tcPr>
    <w:tblStylePr w:type="firstRow">
      <w:rPr>
        <w:b/>
        <w:bCs/>
        <w:color w:val="262140" w:themeColor="text1"/>
      </w:rPr>
      <w:tblPr/>
      <w:tcPr>
        <w:shd w:val="clear" w:color="auto" w:fill="E6E4F1" w:themeFill="tex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8E3" w:themeFill="text1" w:themeFillTint="33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tcBorders>
          <w:insideH w:val="single" w:sz="6" w:space="0" w:color="262140" w:themeColor="text1"/>
          <w:insideV w:val="single" w:sz="6" w:space="0" w:color="262140" w:themeColor="text1"/>
        </w:tcBorders>
        <w:shd w:val="clear" w:color="auto" w:fill="8177B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cPr>
      <w:shd w:val="clear" w:color="auto" w:fill="FCF4D9" w:themeFill="accent1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1" w:themeFillTint="33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tcBorders>
          <w:insideH w:val="single" w:sz="6" w:space="0" w:color="F3D569" w:themeColor="accent1"/>
          <w:insideV w:val="single" w:sz="6" w:space="0" w:color="F3D569" w:themeColor="accent1"/>
        </w:tcBorders>
        <w:shd w:val="clear" w:color="auto" w:fill="F9E9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cPr>
      <w:shd w:val="clear" w:color="auto" w:fill="D6E0EA" w:themeFill="accent2" w:themeFillTint="3F"/>
    </w:tcPr>
    <w:tblStylePr w:type="firstRow">
      <w:rPr>
        <w:b/>
        <w:bCs/>
        <w:color w:val="26214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EE" w:themeFill="accent2" w:themeFillTint="33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tcBorders>
          <w:insideH w:val="single" w:sz="6" w:space="0" w:color="5B85AA" w:themeColor="accent2"/>
          <w:insideV w:val="single" w:sz="6" w:space="0" w:color="5B85AA" w:themeColor="accent2"/>
        </w:tcBorders>
        <w:shd w:val="clear" w:color="auto" w:fill="ADC2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cPr>
      <w:shd w:val="clear" w:color="auto" w:fill="FCF4D9" w:themeFill="accent3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3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3" w:themeFillTint="33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tcBorders>
          <w:insideH w:val="single" w:sz="6" w:space="0" w:color="F3D569" w:themeColor="accent3"/>
          <w:insideV w:val="single" w:sz="6" w:space="0" w:color="F3D569" w:themeColor="accent3"/>
        </w:tcBorders>
        <w:shd w:val="clear" w:color="auto" w:fill="F9E9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cPr>
      <w:shd w:val="clear" w:color="auto" w:fill="C2CFE9" w:themeFill="accent4" w:themeFillTint="3F"/>
    </w:tcPr>
    <w:tblStylePr w:type="firstRow">
      <w:rPr>
        <w:b/>
        <w:bCs/>
        <w:color w:val="262140" w:themeColor="text1"/>
      </w:rPr>
      <w:tblPr/>
      <w:tcPr>
        <w:shd w:val="clear" w:color="auto" w:fill="E6ECF6" w:themeFill="accent4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8ED" w:themeFill="accent4" w:themeFillTint="33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tcBorders>
          <w:insideH w:val="single" w:sz="6" w:space="0" w:color="2F4B83" w:themeColor="accent4"/>
          <w:insideV w:val="single" w:sz="6" w:space="0" w:color="2F4B83" w:themeColor="accent4"/>
        </w:tcBorders>
        <w:shd w:val="clear" w:color="auto" w:fill="859F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cPr>
      <w:shd w:val="clear" w:color="auto" w:fill="CEC9E0" w:themeFill="accent5" w:themeFillTint="3F"/>
    </w:tcPr>
    <w:tblStylePr w:type="firstRow">
      <w:rPr>
        <w:b/>
        <w:bCs/>
        <w:color w:val="262140" w:themeColor="text1"/>
      </w:rPr>
      <w:tblPr/>
      <w:tcPr>
        <w:shd w:val="clear" w:color="auto" w:fill="EBE9F3" w:themeFill="accent5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3E6" w:themeFill="accent5" w:themeFillTint="33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tcBorders>
          <w:insideH w:val="single" w:sz="6" w:space="0" w:color="473D6C" w:themeColor="accent5"/>
          <w:insideV w:val="single" w:sz="6" w:space="0" w:color="473D6C" w:themeColor="accent5"/>
        </w:tcBorders>
        <w:shd w:val="clear" w:color="auto" w:fill="9C9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cPr>
      <w:shd w:val="clear" w:color="auto" w:fill="C9C9E2" w:themeFill="accent6" w:themeFillTint="3F"/>
    </w:tcPr>
    <w:tblStylePr w:type="firstRow">
      <w:rPr>
        <w:b/>
        <w:bCs/>
        <w:color w:val="262140" w:themeColor="text1"/>
      </w:rPr>
      <w:tblPr/>
      <w:tcPr>
        <w:shd w:val="clear" w:color="auto" w:fill="E9E9F3" w:themeFill="accent6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E8" w:themeFill="accent6" w:themeFillTint="33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tcBorders>
          <w:insideH w:val="single" w:sz="6" w:space="0" w:color="3F3F75" w:themeColor="accent6"/>
          <w:insideV w:val="single" w:sz="6" w:space="0" w:color="3F3F75" w:themeColor="accent6"/>
        </w:tcBorders>
        <w:shd w:val="clear" w:color="auto" w:fill="9393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BB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77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77B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2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2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F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9F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9F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9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3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3C5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20BD4"/>
    <w:pPr>
      <w:framePr w:wrap="around"/>
    </w:pPr>
  </w:style>
  <w:style w:type="character" w:styleId="BookTitle">
    <w:name w:val="Book Title"/>
    <w:basedOn w:val="DefaultParagraphFont"/>
    <w:uiPriority w:val="33"/>
    <w:qFormat/>
    <w:rsid w:val="00D20BD4"/>
    <w:rPr>
      <w:rFonts w:ascii="Verdana" w:hAnsi="Verdana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D20BD4"/>
    <w:rPr>
      <w:rFonts w:ascii="Verdana" w:hAnsi="Verdana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D20BD4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ill Sans MT" w:eastAsiaTheme="majorEastAsia" w:hAnsi="Gill Sans MT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20BD4"/>
    <w:rPr>
      <w:rFonts w:ascii="Gill Sans MT" w:eastAsiaTheme="majorEastAsia" w:hAnsi="Gill Sans MT" w:cstheme="majorBidi"/>
      <w:color w:val="393260" w:themeColor="text2"/>
      <w:sz w:val="24"/>
      <w:szCs w:val="24"/>
      <w:shd w:val="pct20" w:color="auto" w:fill="auto"/>
    </w:rPr>
  </w:style>
  <w:style w:type="table" w:styleId="TableElegant">
    <w:name w:val="Table Elegant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rsid w:val="00D20BD4"/>
    <w:pPr>
      <w:framePr w:wrap="around"/>
      <w:ind w:left="360" w:hanging="360"/>
      <w:contextualSpacing/>
    </w:pPr>
  </w:style>
  <w:style w:type="paragraph" w:styleId="List2">
    <w:name w:val="List 2"/>
    <w:basedOn w:val="Normal"/>
    <w:rsid w:val="00D20BD4"/>
    <w:pPr>
      <w:framePr w:wrap="around"/>
      <w:ind w:left="720" w:hanging="360"/>
      <w:contextualSpacing/>
    </w:pPr>
  </w:style>
  <w:style w:type="paragraph" w:styleId="List3">
    <w:name w:val="List 3"/>
    <w:basedOn w:val="Normal"/>
    <w:rsid w:val="00D20BD4"/>
    <w:pPr>
      <w:framePr w:wrap="around"/>
      <w:ind w:left="1080" w:hanging="360"/>
      <w:contextualSpacing/>
    </w:pPr>
  </w:style>
  <w:style w:type="paragraph" w:styleId="List4">
    <w:name w:val="List 4"/>
    <w:basedOn w:val="Normal"/>
    <w:rsid w:val="00D20BD4"/>
    <w:pPr>
      <w:framePr w:wrap="around"/>
      <w:ind w:left="1440" w:hanging="360"/>
      <w:contextualSpacing/>
    </w:pPr>
  </w:style>
  <w:style w:type="paragraph" w:styleId="List5">
    <w:name w:val="List 5"/>
    <w:basedOn w:val="Normal"/>
    <w:rsid w:val="00D20BD4"/>
    <w:pPr>
      <w:framePr w:wrap="around"/>
      <w:ind w:left="1800" w:hanging="360"/>
      <w:contextualSpacing/>
    </w:pPr>
  </w:style>
  <w:style w:type="table" w:styleId="TableList1">
    <w:name w:val="Table List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rsid w:val="00D20BD4"/>
    <w:pPr>
      <w:framePr w:wrap="around"/>
      <w:spacing w:after="120"/>
      <w:ind w:left="360"/>
      <w:contextualSpacing/>
    </w:pPr>
  </w:style>
  <w:style w:type="paragraph" w:styleId="ListContinue2">
    <w:name w:val="List Continue 2"/>
    <w:basedOn w:val="Normal"/>
    <w:rsid w:val="00D20BD4"/>
    <w:pPr>
      <w:framePr w:wrap="around"/>
      <w:spacing w:after="120"/>
      <w:ind w:left="720"/>
      <w:contextualSpacing/>
    </w:pPr>
  </w:style>
  <w:style w:type="paragraph" w:styleId="ListContinue3">
    <w:name w:val="List Continue 3"/>
    <w:basedOn w:val="Normal"/>
    <w:rsid w:val="00D20BD4"/>
    <w:pPr>
      <w:framePr w:wrap="around"/>
      <w:spacing w:after="120"/>
      <w:ind w:left="1080"/>
      <w:contextualSpacing/>
    </w:pPr>
  </w:style>
  <w:style w:type="paragraph" w:styleId="ListContinue4">
    <w:name w:val="List Continue 4"/>
    <w:basedOn w:val="Normal"/>
    <w:rsid w:val="00D20BD4"/>
    <w:pPr>
      <w:framePr w:wrap="around"/>
      <w:spacing w:after="120"/>
      <w:ind w:left="1440"/>
      <w:contextualSpacing/>
    </w:pPr>
  </w:style>
  <w:style w:type="paragraph" w:styleId="ListContinue5">
    <w:name w:val="List Continue 5"/>
    <w:basedOn w:val="Normal"/>
    <w:rsid w:val="00D20BD4"/>
    <w:pPr>
      <w:framePr w:wrap="around"/>
      <w:spacing w:after="120"/>
      <w:ind w:left="1800"/>
      <w:contextualSpacing/>
    </w:pPr>
  </w:style>
  <w:style w:type="paragraph" w:styleId="ListNumber">
    <w:name w:val="List Number"/>
    <w:basedOn w:val="Normal"/>
    <w:rsid w:val="00D20BD4"/>
    <w:pPr>
      <w:framePr w:wrap="around"/>
      <w:numPr>
        <w:numId w:val="6"/>
      </w:numPr>
      <w:contextualSpacing/>
    </w:pPr>
  </w:style>
  <w:style w:type="paragraph" w:styleId="ListNumber2">
    <w:name w:val="List Number 2"/>
    <w:basedOn w:val="Normal"/>
    <w:rsid w:val="00D20BD4"/>
    <w:pPr>
      <w:framePr w:wrap="around"/>
      <w:numPr>
        <w:numId w:val="7"/>
      </w:numPr>
      <w:contextualSpacing/>
    </w:pPr>
  </w:style>
  <w:style w:type="paragraph" w:styleId="ListNumber3">
    <w:name w:val="List Number 3"/>
    <w:basedOn w:val="Normal"/>
    <w:rsid w:val="00D20BD4"/>
    <w:pPr>
      <w:framePr w:wrap="around"/>
      <w:numPr>
        <w:numId w:val="8"/>
      </w:numPr>
      <w:contextualSpacing/>
    </w:pPr>
  </w:style>
  <w:style w:type="paragraph" w:styleId="ListNumber4">
    <w:name w:val="List Number 4"/>
    <w:basedOn w:val="Normal"/>
    <w:rsid w:val="00D20BD4"/>
    <w:pPr>
      <w:framePr w:wrap="around"/>
      <w:numPr>
        <w:numId w:val="9"/>
      </w:numPr>
      <w:contextualSpacing/>
    </w:pPr>
  </w:style>
  <w:style w:type="paragraph" w:styleId="ListNumber5">
    <w:name w:val="List Number 5"/>
    <w:basedOn w:val="Normal"/>
    <w:rsid w:val="00D20BD4"/>
    <w:pPr>
      <w:framePr w:wrap="around"/>
      <w:numPr>
        <w:numId w:val="10"/>
      </w:numPr>
      <w:contextualSpacing/>
    </w:pPr>
  </w:style>
  <w:style w:type="paragraph" w:styleId="ListBullet">
    <w:name w:val="List Bullet"/>
    <w:basedOn w:val="Normal"/>
    <w:rsid w:val="00D20BD4"/>
    <w:pPr>
      <w:framePr w:wrap="around"/>
      <w:numPr>
        <w:numId w:val="1"/>
      </w:numPr>
      <w:contextualSpacing/>
    </w:pPr>
  </w:style>
  <w:style w:type="paragraph" w:styleId="ListBullet2">
    <w:name w:val="List Bullet 2"/>
    <w:basedOn w:val="Normal"/>
    <w:rsid w:val="00D20BD4"/>
    <w:pPr>
      <w:framePr w:wrap="around"/>
      <w:numPr>
        <w:numId w:val="2"/>
      </w:numPr>
      <w:contextualSpacing/>
    </w:pPr>
  </w:style>
  <w:style w:type="paragraph" w:styleId="ListBullet3">
    <w:name w:val="List Bullet 3"/>
    <w:basedOn w:val="Normal"/>
    <w:rsid w:val="00D20BD4"/>
    <w:pPr>
      <w:framePr w:wrap="around"/>
      <w:numPr>
        <w:numId w:val="3"/>
      </w:numPr>
      <w:contextualSpacing/>
    </w:pPr>
  </w:style>
  <w:style w:type="paragraph" w:styleId="ListBullet4">
    <w:name w:val="List Bullet 4"/>
    <w:basedOn w:val="Normal"/>
    <w:rsid w:val="00D20BD4"/>
    <w:pPr>
      <w:framePr w:wrap="around"/>
      <w:numPr>
        <w:numId w:val="4"/>
      </w:numPr>
      <w:contextualSpacing/>
    </w:pPr>
  </w:style>
  <w:style w:type="paragraph" w:styleId="ListBullet5">
    <w:name w:val="List Bullet 5"/>
    <w:basedOn w:val="Normal"/>
    <w:rsid w:val="00D20BD4"/>
    <w:pPr>
      <w:framePr w:wrap="around"/>
      <w:numPr>
        <w:numId w:val="5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20BD4"/>
    <w:rPr>
      <w:rFonts w:ascii="Verdana" w:hAnsi="Verdana"/>
      <w:color w:val="808080"/>
    </w:rPr>
  </w:style>
  <w:style w:type="table" w:styleId="TableClassic1">
    <w:name w:val="Table Classic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rsid w:val="00D20BD4"/>
    <w:pPr>
      <w:framePr w:wrap="around"/>
      <w:spacing w:after="0"/>
    </w:pPr>
  </w:style>
  <w:style w:type="paragraph" w:styleId="MacroText">
    <w:name w:val="macro"/>
    <w:link w:val="MacroTextChar"/>
    <w:rsid w:val="00D20BD4"/>
    <w:pPr>
      <w:framePr w:hSpace="180" w:wrap="around" w:vAnchor="page" w:hAnchor="page" w:x="1" w:y="22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393260" w:themeColor="text2"/>
    </w:rPr>
  </w:style>
  <w:style w:type="character" w:customStyle="1" w:styleId="MacroTextChar">
    <w:name w:val="Macro Text Char"/>
    <w:basedOn w:val="DefaultParagraphFont"/>
    <w:link w:val="MacroText"/>
    <w:rsid w:val="00D20BD4"/>
    <w:rPr>
      <w:rFonts w:ascii="Consolas" w:hAnsi="Consolas"/>
      <w:color w:val="393260" w:themeColor="text2"/>
    </w:rPr>
  </w:style>
  <w:style w:type="paragraph" w:styleId="EnvelopeReturn">
    <w:name w:val="envelope return"/>
    <w:basedOn w:val="Normal"/>
    <w:rsid w:val="00D20BD4"/>
    <w:pPr>
      <w:framePr w:wrap="around"/>
      <w:spacing w:after="0" w:line="240" w:lineRule="auto"/>
    </w:pPr>
    <w:rPr>
      <w:rFonts w:ascii="Gill Sans MT" w:eastAsiaTheme="majorEastAsia" w:hAnsi="Gill Sans MT" w:cstheme="majorBidi"/>
      <w:sz w:val="20"/>
      <w:szCs w:val="20"/>
    </w:rPr>
  </w:style>
  <w:style w:type="character" w:styleId="EndnoteReference">
    <w:name w:val="endnote reference"/>
    <w:basedOn w:val="DefaultParagraphFont"/>
    <w:rsid w:val="00D20BD4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rsid w:val="00D20BD4"/>
    <w:pPr>
      <w:framePr w:wrap="around"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0BD4"/>
    <w:rPr>
      <w:rFonts w:ascii="Verdana" w:hAnsi="Verdana"/>
      <w:color w:val="393260" w:themeColor="text2"/>
    </w:rPr>
  </w:style>
  <w:style w:type="paragraph" w:styleId="TableofAuthorities">
    <w:name w:val="table of authorities"/>
    <w:basedOn w:val="Normal"/>
    <w:next w:val="Normal"/>
    <w:rsid w:val="00D20BD4"/>
    <w:pPr>
      <w:framePr w:wrap="around"/>
      <w:spacing w:after="0"/>
      <w:ind w:left="180" w:hanging="180"/>
    </w:pPr>
  </w:style>
  <w:style w:type="paragraph" w:styleId="TOAHeading">
    <w:name w:val="toa heading"/>
    <w:basedOn w:val="Normal"/>
    <w:next w:val="Normal"/>
    <w:rsid w:val="00D20BD4"/>
    <w:pPr>
      <w:framePr w:wrap="around"/>
      <w:spacing w:before="120"/>
    </w:pPr>
    <w:rPr>
      <w:rFonts w:ascii="Gill Sans MT" w:eastAsiaTheme="majorEastAsia" w:hAnsi="Gill Sans MT" w:cstheme="majorBid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20BD4"/>
    <w:pPr>
      <w:framePr w:wrap="around"/>
      <w:spacing w:before="200"/>
      <w:ind w:left="864" w:right="864"/>
      <w:jc w:val="center"/>
    </w:pPr>
    <w:rPr>
      <w:i/>
      <w:iCs/>
      <w:color w:val="4E44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BD4"/>
    <w:rPr>
      <w:rFonts w:ascii="Verdana" w:hAnsi="Verdana"/>
      <w:i/>
      <w:iCs/>
      <w:color w:val="4E4484" w:themeColor="text1" w:themeTint="BF"/>
      <w:sz w:val="18"/>
      <w:szCs w:val="24"/>
    </w:rPr>
  </w:style>
  <w:style w:type="character" w:styleId="Emphasis">
    <w:name w:val="Emphasis"/>
    <w:basedOn w:val="DefaultParagraphFont"/>
    <w:qFormat/>
    <w:rsid w:val="00D20BD4"/>
    <w:rPr>
      <w:rFonts w:ascii="Verdana" w:hAnsi="Verdana"/>
      <w:i/>
      <w:iCs/>
    </w:rPr>
  </w:style>
  <w:style w:type="table" w:styleId="ColorfulList">
    <w:name w:val="Colorful List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6E4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3C68" w:themeFill="accent4" w:themeFillShade="CC"/>
      </w:tcPr>
    </w:tblStylePr>
    <w:tblStylePr w:type="lastRow">
      <w:rPr>
        <w:b/>
        <w:bCs/>
        <w:color w:val="253C68" w:themeColor="accent4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6EC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C228" w:themeFill="accent3" w:themeFillShade="CC"/>
      </w:tcPr>
    </w:tblStylePr>
    <w:tblStylePr w:type="lastRow">
      <w:rPr>
        <w:b/>
        <w:bCs/>
        <w:color w:val="EDC228" w:themeColor="accent3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BE9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5D" w:themeFill="accent6" w:themeFillShade="CC"/>
      </w:tcPr>
    </w:tblStylePr>
    <w:tblStylePr w:type="lastRow">
      <w:rPr>
        <w:b/>
        <w:bCs/>
        <w:color w:val="32325D" w:themeColor="accent6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9E9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056" w:themeFill="accent5" w:themeFillShade="CC"/>
      </w:tcPr>
    </w:tblStylePr>
    <w:tblStylePr w:type="lastRow">
      <w:rPr>
        <w:b/>
        <w:bCs/>
        <w:color w:val="383056" w:themeColor="accent5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TableColorful1">
    <w:name w:val="Table Colorful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4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3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326" w:themeColor="text1" w:themeShade="99"/>
          <w:insideV w:val="nil"/>
        </w:tcBorders>
        <w:shd w:val="clear" w:color="auto" w:fill="1613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8177B9" w:themeFill="tex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1" w:themeShade="99"/>
          <w:insideV w:val="nil"/>
        </w:tcBorders>
        <w:shd w:val="clear" w:color="auto" w:fill="C19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1" w:themeFillShade="99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9E9B4" w:themeFill="accen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F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F66" w:themeColor="accent2" w:themeShade="99"/>
          <w:insideV w:val="nil"/>
        </w:tcBorders>
        <w:shd w:val="clear" w:color="auto" w:fill="354F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66" w:themeFill="accent2" w:themeFillShade="99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ADC2D4" w:themeFill="accent2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2F4B83" w:themeColor="accent4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3" w:themeShade="99"/>
          <w:insideV w:val="nil"/>
        </w:tcBorders>
        <w:shd w:val="clear" w:color="auto" w:fill="C19A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3" w:themeFillShade="99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F3D569" w:themeColor="accent3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C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C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C4E" w:themeColor="accent4" w:themeShade="99"/>
          <w:insideV w:val="nil"/>
        </w:tcBorders>
        <w:shd w:val="clear" w:color="auto" w:fill="1C2C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C4E" w:themeFill="accent4" w:themeFillShade="99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859FD3" w:themeFill="accent4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3F3F75" w:themeColor="accent6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4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440" w:themeColor="accent5" w:themeShade="99"/>
          <w:insideV w:val="nil"/>
        </w:tcBorders>
        <w:shd w:val="clear" w:color="auto" w:fill="2A24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440" w:themeFill="accent5" w:themeFillShade="99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9C92C1" w:themeFill="accent5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473D6C" w:themeColor="accent5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46" w:themeColor="accent6" w:themeShade="99"/>
          <w:insideV w:val="nil"/>
        </w:tcBorders>
        <w:shd w:val="clear" w:color="auto" w:fill="2525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46" w:themeFill="accent6" w:themeFillShade="99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9393C5" w:themeFill="accent6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</w:rPr>
      <w:tblPr/>
      <w:tcPr>
        <w:shd w:val="clear" w:color="auto" w:fill="9A91C6" w:themeFill="tex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A91C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</w:rPr>
      <w:tblPr/>
      <w:tcPr>
        <w:shd w:val="clear" w:color="auto" w:fill="FAEEC2" w:themeFill="accen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</w:rPr>
      <w:tblPr/>
      <w:tcPr>
        <w:shd w:val="clear" w:color="auto" w:fill="BDCEDD" w:themeFill="accent2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BDCE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</w:rPr>
      <w:tblPr/>
      <w:tcPr>
        <w:shd w:val="clear" w:color="auto" w:fill="FAEEC2" w:themeFill="accent3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</w:rPr>
      <w:tblPr/>
      <w:tcPr>
        <w:shd w:val="clear" w:color="auto" w:fill="9DB2DC" w:themeFill="accent4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DB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</w:rPr>
      <w:tblPr/>
      <w:tcPr>
        <w:shd w:val="clear" w:color="auto" w:fill="AFA7CD" w:themeFill="accent5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FA7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</w:rPr>
      <w:tblPr/>
      <w:tcPr>
        <w:shd w:val="clear" w:color="auto" w:fill="A9A9D0" w:themeFill="accent6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9A9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paragraph" w:styleId="CommentText">
    <w:name w:val="annotation text"/>
    <w:basedOn w:val="Normal"/>
    <w:link w:val="CommentTextChar"/>
    <w:rsid w:val="00D20BD4"/>
    <w:pPr>
      <w:framePr w:wrap="around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BD4"/>
    <w:rPr>
      <w:rFonts w:ascii="Verdana" w:hAnsi="Verdana"/>
      <w:color w:val="393260" w:themeColor="text2"/>
    </w:rPr>
  </w:style>
  <w:style w:type="paragraph" w:styleId="CommentSubject">
    <w:name w:val="annotation subject"/>
    <w:basedOn w:val="CommentText"/>
    <w:next w:val="CommentText"/>
    <w:link w:val="CommentSubjectChar"/>
    <w:rsid w:val="00D20BD4"/>
    <w:pPr>
      <w:framePr w:wrap="around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BD4"/>
    <w:rPr>
      <w:rFonts w:ascii="Verdana" w:hAnsi="Verdana"/>
      <w:b/>
      <w:bCs/>
      <w:color w:val="393260" w:themeColor="text2"/>
    </w:rPr>
  </w:style>
  <w:style w:type="character" w:styleId="CommentReference">
    <w:name w:val="annotation reference"/>
    <w:basedOn w:val="DefaultParagraphFont"/>
    <w:rsid w:val="00D20BD4"/>
    <w:rPr>
      <w:rFonts w:ascii="Verdana" w:hAnsi="Verdana"/>
      <w:sz w:val="16"/>
      <w:szCs w:val="16"/>
    </w:rPr>
  </w:style>
  <w:style w:type="paragraph" w:styleId="EnvelopeAddress">
    <w:name w:val="envelope address"/>
    <w:basedOn w:val="Normal"/>
    <w:rsid w:val="00D20BD4"/>
    <w:pPr>
      <w:framePr w:w="7920" w:h="1980" w:hRule="exact" w:wrap="around" w:vAnchor="margin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</w:rPr>
  </w:style>
  <w:style w:type="paragraph" w:styleId="BlockText">
    <w:name w:val="Block Text"/>
    <w:basedOn w:val="Normal"/>
    <w:rsid w:val="00D20BD4"/>
    <w:pPr>
      <w:framePr w:wrap="around"/>
      <w:pBdr>
        <w:top w:val="single" w:sz="2" w:space="10" w:color="F3D569" w:themeColor="accent1"/>
        <w:left w:val="single" w:sz="2" w:space="10" w:color="F3D569" w:themeColor="accent1"/>
        <w:bottom w:val="single" w:sz="2" w:space="10" w:color="F3D569" w:themeColor="accent1"/>
        <w:right w:val="single" w:sz="2" w:space="10" w:color="F3D569" w:themeColor="accent1"/>
      </w:pBdr>
      <w:ind w:left="1152" w:right="1152"/>
    </w:pPr>
    <w:rPr>
      <w:rFonts w:eastAsiaTheme="minorEastAsia" w:cstheme="minorBidi"/>
      <w:i/>
      <w:iCs/>
      <w:color w:val="F3D569" w:themeColor="accent1"/>
    </w:rPr>
  </w:style>
  <w:style w:type="paragraph" w:styleId="DocumentMap">
    <w:name w:val="Document Map"/>
    <w:basedOn w:val="Normal"/>
    <w:link w:val="DocumentMapChar"/>
    <w:rsid w:val="00D20BD4"/>
    <w:pPr>
      <w:framePr w:wrap="around"/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cumentMapChar">
    <w:name w:val="Document Map Char"/>
    <w:basedOn w:val="DefaultParagraphFont"/>
    <w:link w:val="DocumentMap"/>
    <w:rsid w:val="00D20BD4"/>
    <w:rPr>
      <w:rFonts w:ascii="Microsoft YaHei UI" w:eastAsia="Microsoft YaHei UI" w:hAnsi="Microsoft YaHei UI"/>
      <w:color w:val="393260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D20BD4"/>
    <w:rPr>
      <w:rFonts w:ascii="Gill Sans MT" w:eastAsiaTheme="majorEastAsia" w:hAnsi="Gill Sans MT" w:cstheme="majorBidi"/>
      <w:i/>
      <w:iCs/>
      <w:color w:val="ECBD17" w:themeColor="accent1" w:themeShade="BF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20BD4"/>
    <w:rPr>
      <w:rFonts w:ascii="Gill Sans MT" w:eastAsiaTheme="majorEastAsia" w:hAnsi="Gill Sans MT" w:cstheme="majorBidi"/>
      <w:color w:val="ECBD17" w:themeColor="accent1" w:themeShade="BF"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20BD4"/>
    <w:rPr>
      <w:rFonts w:ascii="Gill Sans MT" w:eastAsiaTheme="majorEastAsia" w:hAnsi="Gill Sans MT" w:cstheme="majorBidi"/>
      <w:color w:val="A07F0D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20BD4"/>
    <w:rPr>
      <w:rFonts w:ascii="Gill Sans MT" w:eastAsiaTheme="majorEastAsia" w:hAnsi="Gill Sans MT" w:cstheme="majorBidi"/>
      <w:i/>
      <w:iCs/>
      <w:color w:val="A07F0D" w:themeColor="accent1" w:themeShade="7F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20BD4"/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20BD4"/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D20BD4"/>
    <w:pPr>
      <w:numPr>
        <w:numId w:val="30"/>
      </w:numPr>
    </w:pPr>
  </w:style>
  <w:style w:type="table" w:styleId="PlainTable1">
    <w:name w:val="Plain Table 1"/>
    <w:basedOn w:val="TableNormal"/>
    <w:uiPriority w:val="41"/>
    <w:rsid w:val="00D20B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0BD4"/>
    <w:tblPr>
      <w:tblStyleRowBandSize w:val="1"/>
      <w:tblStyleColBandSize w:val="1"/>
      <w:tblBorders>
        <w:top w:val="single" w:sz="4" w:space="0" w:color="8076B8" w:themeColor="text1" w:themeTint="80"/>
        <w:bottom w:val="single" w:sz="4" w:space="0" w:color="8076B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2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1Horz">
      <w:tblPr/>
      <w:tcPr>
        <w:tcBorders>
          <w:top w:val="single" w:sz="4" w:space="0" w:color="8076B8" w:themeColor="text1" w:themeTint="80"/>
          <w:bottom w:val="single" w:sz="4" w:space="0" w:color="8076B8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0B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076B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0B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0B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76B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76B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76B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76B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20BD4"/>
    <w:pPr>
      <w:framePr w:hSpace="180" w:wrap="around" w:vAnchor="page" w:hAnchor="page" w:x="1" w:y="22"/>
    </w:pPr>
    <w:rPr>
      <w:rFonts w:ascii="Verdana" w:hAnsi="Verdana"/>
      <w:color w:val="393260" w:themeColor="text2"/>
      <w:sz w:val="18"/>
      <w:szCs w:val="24"/>
    </w:rPr>
  </w:style>
  <w:style w:type="character" w:styleId="IntenseReference">
    <w:name w:val="Intense Reference"/>
    <w:basedOn w:val="DefaultParagraphFont"/>
    <w:uiPriority w:val="32"/>
    <w:qFormat/>
    <w:rsid w:val="00D20BD4"/>
    <w:rPr>
      <w:rFonts w:ascii="Verdana" w:hAnsi="Verdana"/>
      <w:b/>
      <w:bCs/>
      <w:smallCaps/>
      <w:color w:val="F3D56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BD4"/>
    <w:pPr>
      <w:framePr w:wrap="around"/>
      <w:pBdr>
        <w:top w:val="single" w:sz="4" w:space="10" w:color="F3D569" w:themeColor="accent1"/>
        <w:bottom w:val="single" w:sz="4" w:space="10" w:color="F3D569" w:themeColor="accent1"/>
      </w:pBdr>
      <w:spacing w:before="360" w:after="360"/>
      <w:ind w:left="864" w:right="864"/>
      <w:jc w:val="center"/>
    </w:pPr>
    <w:rPr>
      <w:i/>
      <w:iCs/>
      <w:color w:val="F3D5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BD4"/>
    <w:rPr>
      <w:rFonts w:ascii="Verdana" w:hAnsi="Verdana"/>
      <w:i/>
      <w:iCs/>
      <w:color w:val="F3D569" w:themeColor="accent1"/>
      <w:sz w:val="18"/>
      <w:szCs w:val="24"/>
    </w:rPr>
  </w:style>
  <w:style w:type="character" w:styleId="IntenseEmphasis">
    <w:name w:val="Intense Emphasis"/>
    <w:basedOn w:val="DefaultParagraphFont"/>
    <w:uiPriority w:val="21"/>
    <w:qFormat/>
    <w:rsid w:val="00D20BD4"/>
    <w:rPr>
      <w:rFonts w:ascii="Verdana" w:hAnsi="Verdana"/>
      <w:i/>
      <w:iCs/>
      <w:color w:val="F3D569" w:themeColor="accent1"/>
    </w:rPr>
  </w:style>
  <w:style w:type="paragraph" w:styleId="NormalWeb">
    <w:name w:val="Normal (Web)"/>
    <w:basedOn w:val="Normal"/>
    <w:uiPriority w:val="99"/>
    <w:rsid w:val="00D20BD4"/>
    <w:pPr>
      <w:framePr w:wrap="around"/>
    </w:pPr>
    <w:rPr>
      <w:rFonts w:ascii="Times New Roman" w:hAnsi="Times New Roman"/>
      <w:sz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20BD4"/>
    <w:rPr>
      <w:rFonts w:ascii="Verdana" w:hAnsi="Verdana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BD4"/>
    <w:rPr>
      <w:rFonts w:ascii="Verdana" w:hAnsi="Verdana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97D74"/>
    <w:pPr>
      <w:framePr w:wrap="around"/>
      <w:spacing w:after="120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997D74"/>
    <w:rPr>
      <w:rFonts w:ascii="Century Gothic" w:hAnsi="Century Gothic"/>
      <w:color w:val="393260" w:themeColor="text2"/>
      <w:sz w:val="18"/>
      <w:szCs w:val="24"/>
    </w:rPr>
  </w:style>
  <w:style w:type="paragraph" w:styleId="BodyText2">
    <w:name w:val="Body Text 2"/>
    <w:basedOn w:val="Normal"/>
    <w:link w:val="BodyText2Char"/>
    <w:rsid w:val="00D20BD4"/>
    <w:pPr>
      <w:framePr w:wrap="around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3">
    <w:name w:val="Body Text 3"/>
    <w:basedOn w:val="Normal"/>
    <w:link w:val="BodyText3Char"/>
    <w:rsid w:val="00D20BD4"/>
    <w:pPr>
      <w:framePr w:wrap="around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0BD4"/>
    <w:rPr>
      <w:rFonts w:ascii="Verdana" w:hAnsi="Verdana"/>
      <w:color w:val="393260" w:themeColor="text2"/>
      <w:sz w:val="16"/>
      <w:szCs w:val="16"/>
    </w:rPr>
  </w:style>
  <w:style w:type="paragraph" w:styleId="BodyTextIndent">
    <w:name w:val="Body Text Indent"/>
    <w:basedOn w:val="Normal"/>
    <w:link w:val="BodyTextIndentChar"/>
    <w:rsid w:val="00D20BD4"/>
    <w:pPr>
      <w:framePr w:wrap="around"/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Indent2">
    <w:name w:val="Body Text Indent 2"/>
    <w:basedOn w:val="Normal"/>
    <w:link w:val="BodyTextIndent2Char"/>
    <w:rsid w:val="00D20BD4"/>
    <w:pPr>
      <w:framePr w:wrap="around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Indent3">
    <w:name w:val="Body Text Indent 3"/>
    <w:basedOn w:val="Normal"/>
    <w:link w:val="BodyTextIndent3Char"/>
    <w:rsid w:val="00D20BD4"/>
    <w:pPr>
      <w:framePr w:wrap="around"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20BD4"/>
    <w:rPr>
      <w:rFonts w:ascii="Verdana" w:hAnsi="Verdana"/>
      <w:color w:val="39326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20BD4"/>
    <w:pPr>
      <w:framePr w:wrap="around"/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FirstIndent2">
    <w:name w:val="Body Text First Indent 2"/>
    <w:basedOn w:val="BodyTextIndent"/>
    <w:link w:val="BodyTextFirstIndent2Char"/>
    <w:rsid w:val="00D20BD4"/>
    <w:pPr>
      <w:framePr w:wrap="around"/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20BD4"/>
    <w:rPr>
      <w:rFonts w:ascii="Verdana" w:hAnsi="Verdana"/>
      <w:color w:val="393260" w:themeColor="text2"/>
      <w:sz w:val="18"/>
      <w:szCs w:val="24"/>
    </w:rPr>
  </w:style>
  <w:style w:type="paragraph" w:styleId="NormalIndent">
    <w:name w:val="Normal Indent"/>
    <w:basedOn w:val="Normal"/>
    <w:rsid w:val="00D20BD4"/>
    <w:pPr>
      <w:framePr w:wrap="around"/>
      <w:ind w:left="720"/>
    </w:pPr>
  </w:style>
  <w:style w:type="paragraph" w:styleId="NoteHeading">
    <w:name w:val="Note Heading"/>
    <w:basedOn w:val="Normal"/>
    <w:next w:val="Normal"/>
    <w:link w:val="NoteHeadingChar"/>
    <w:rsid w:val="00D20BD4"/>
    <w:pPr>
      <w:framePr w:wrap="around"/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D20BD4"/>
    <w:rPr>
      <w:rFonts w:ascii="Verdana" w:hAnsi="Verdana"/>
      <w:color w:val="393260" w:themeColor="text2"/>
      <w:sz w:val="18"/>
      <w:szCs w:val="24"/>
    </w:rPr>
  </w:style>
  <w:style w:type="table" w:styleId="TableContemporary">
    <w:name w:val="Table Contemporary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0BD4"/>
    <w:rPr>
      <w:color w:val="1C182F" w:themeColor="text1" w:themeShade="BF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1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  <w:shd w:val="clear" w:color="auto" w:fill="C0BBDC" w:themeFill="text1" w:themeFillTint="3F"/>
      </w:tcPr>
    </w:tblStylePr>
    <w:tblStylePr w:type="band2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1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  <w:shd w:val="clear" w:color="auto" w:fill="FCF4D9" w:themeFill="accent1" w:themeFillTint="3F"/>
      </w:tcPr>
    </w:tblStylePr>
    <w:tblStylePr w:type="band2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1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  <w:shd w:val="clear" w:color="auto" w:fill="D6E0EA" w:themeFill="accent2" w:themeFillTint="3F"/>
      </w:tcPr>
    </w:tblStylePr>
    <w:tblStylePr w:type="band2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1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  <w:shd w:val="clear" w:color="auto" w:fill="FCF4D9" w:themeFill="accent3" w:themeFillTint="3F"/>
      </w:tcPr>
    </w:tblStylePr>
    <w:tblStylePr w:type="band2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1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  <w:shd w:val="clear" w:color="auto" w:fill="C2CFE9" w:themeFill="accent4" w:themeFillTint="3F"/>
      </w:tcPr>
    </w:tblStylePr>
    <w:tblStylePr w:type="band2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1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  <w:shd w:val="clear" w:color="auto" w:fill="CEC9E0" w:themeFill="accent5" w:themeFillTint="3F"/>
      </w:tcPr>
    </w:tblStylePr>
    <w:tblStylePr w:type="band2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1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  <w:shd w:val="clear" w:color="auto" w:fill="C9C9E2" w:themeFill="accent6" w:themeFillTint="3F"/>
      </w:tcPr>
    </w:tblStylePr>
    <w:tblStylePr w:type="band2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0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8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2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38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5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8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1E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2D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5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2">
    <w:name w:val="List Table 2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685BAA" w:themeColor="text1" w:themeTint="99"/>
        <w:bottom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F7E5A4" w:themeColor="accent1" w:themeTint="99"/>
        <w:bottom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9CB5CC" w:themeColor="accent2" w:themeTint="99"/>
        <w:bottom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F7E5A4" w:themeColor="accent3" w:themeTint="99"/>
        <w:bottom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6C8BCA" w:themeColor="accent4" w:themeTint="99"/>
        <w:bottom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887CB5" w:themeColor="accent5" w:themeTint="99"/>
        <w:bottom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7E7EB9" w:themeColor="accent6" w:themeTint="99"/>
        <w:bottom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3">
    <w:name w:val="List Table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262140" w:themeColor="text1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140" w:themeColor="text1"/>
          <w:right w:val="single" w:sz="4" w:space="0" w:color="262140" w:themeColor="text1"/>
        </w:tcBorders>
      </w:tcPr>
    </w:tblStylePr>
    <w:tblStylePr w:type="band1Horz">
      <w:tblPr/>
      <w:tcPr>
        <w:tcBorders>
          <w:top w:val="single" w:sz="4" w:space="0" w:color="262140" w:themeColor="text1"/>
          <w:bottom w:val="single" w:sz="4" w:space="0" w:color="2621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140" w:themeColor="text1"/>
          <w:left w:val="nil"/>
        </w:tcBorders>
      </w:tcPr>
    </w:tblStylePr>
    <w:tblStylePr w:type="swCell">
      <w:tblPr/>
      <w:tcPr>
        <w:tcBorders>
          <w:top w:val="double" w:sz="4" w:space="0" w:color="26214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3D569" w:themeColor="accent1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1"/>
          <w:right w:val="single" w:sz="4" w:space="0" w:color="F3D569" w:themeColor="accent1"/>
        </w:tcBorders>
      </w:tcPr>
    </w:tblStylePr>
    <w:tblStylePr w:type="band1Horz">
      <w:tblPr/>
      <w:tcPr>
        <w:tcBorders>
          <w:top w:val="single" w:sz="4" w:space="0" w:color="F3D569" w:themeColor="accent1"/>
          <w:bottom w:val="single" w:sz="4" w:space="0" w:color="F3D5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1"/>
          <w:left w:val="nil"/>
        </w:tcBorders>
      </w:tcPr>
    </w:tblStylePr>
    <w:tblStylePr w:type="swCell">
      <w:tblPr/>
      <w:tcPr>
        <w:tcBorders>
          <w:top w:val="double" w:sz="4" w:space="0" w:color="F3D5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5AA" w:themeColor="accent2"/>
          <w:right w:val="single" w:sz="4" w:space="0" w:color="5B85AA" w:themeColor="accent2"/>
        </w:tcBorders>
      </w:tcPr>
    </w:tblStylePr>
    <w:tblStylePr w:type="band1Horz">
      <w:tblPr/>
      <w:tcPr>
        <w:tcBorders>
          <w:top w:val="single" w:sz="4" w:space="0" w:color="5B85AA" w:themeColor="accent2"/>
          <w:bottom w:val="single" w:sz="4" w:space="0" w:color="5B85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5AA" w:themeColor="accent2"/>
          <w:left w:val="nil"/>
        </w:tcBorders>
      </w:tcPr>
    </w:tblStylePr>
    <w:tblStylePr w:type="swCell">
      <w:tblPr/>
      <w:tcPr>
        <w:tcBorders>
          <w:top w:val="double" w:sz="4" w:space="0" w:color="5B85A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3D569" w:themeColor="accent3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3"/>
          <w:right w:val="single" w:sz="4" w:space="0" w:color="F3D569" w:themeColor="accent3"/>
        </w:tcBorders>
      </w:tcPr>
    </w:tblStylePr>
    <w:tblStylePr w:type="band1Horz">
      <w:tblPr/>
      <w:tcPr>
        <w:tcBorders>
          <w:top w:val="single" w:sz="4" w:space="0" w:color="F3D569" w:themeColor="accent3"/>
          <w:bottom w:val="single" w:sz="4" w:space="0" w:color="F3D5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3"/>
          <w:left w:val="nil"/>
        </w:tcBorders>
      </w:tcPr>
    </w:tblStylePr>
    <w:tblStylePr w:type="swCell">
      <w:tblPr/>
      <w:tcPr>
        <w:tcBorders>
          <w:top w:val="double" w:sz="4" w:space="0" w:color="F3D56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2F4B83" w:themeColor="accent4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4B83" w:themeColor="accent4"/>
          <w:right w:val="single" w:sz="4" w:space="0" w:color="2F4B83" w:themeColor="accent4"/>
        </w:tcBorders>
      </w:tcPr>
    </w:tblStylePr>
    <w:tblStylePr w:type="band1Horz">
      <w:tblPr/>
      <w:tcPr>
        <w:tcBorders>
          <w:top w:val="single" w:sz="4" w:space="0" w:color="2F4B83" w:themeColor="accent4"/>
          <w:bottom w:val="single" w:sz="4" w:space="0" w:color="2F4B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4B83" w:themeColor="accent4"/>
          <w:left w:val="nil"/>
        </w:tcBorders>
      </w:tcPr>
    </w:tblStylePr>
    <w:tblStylePr w:type="swCell">
      <w:tblPr/>
      <w:tcPr>
        <w:tcBorders>
          <w:top w:val="double" w:sz="4" w:space="0" w:color="2F4B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473D6C" w:themeColor="accent5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3D6C" w:themeColor="accent5"/>
          <w:right w:val="single" w:sz="4" w:space="0" w:color="473D6C" w:themeColor="accent5"/>
        </w:tcBorders>
      </w:tcPr>
    </w:tblStylePr>
    <w:tblStylePr w:type="band1Horz">
      <w:tblPr/>
      <w:tcPr>
        <w:tcBorders>
          <w:top w:val="single" w:sz="4" w:space="0" w:color="473D6C" w:themeColor="accent5"/>
          <w:bottom w:val="single" w:sz="4" w:space="0" w:color="473D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3D6C" w:themeColor="accent5"/>
          <w:left w:val="nil"/>
        </w:tcBorders>
      </w:tcPr>
    </w:tblStylePr>
    <w:tblStylePr w:type="swCell">
      <w:tblPr/>
      <w:tcPr>
        <w:tcBorders>
          <w:top w:val="double" w:sz="4" w:space="0" w:color="473D6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3F3F75" w:themeColor="accent6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75" w:themeColor="accent6"/>
          <w:right w:val="single" w:sz="4" w:space="0" w:color="3F3F75" w:themeColor="accent6"/>
        </w:tcBorders>
      </w:tcPr>
    </w:tblStylePr>
    <w:tblStylePr w:type="band1Horz">
      <w:tblPr/>
      <w:tcPr>
        <w:tcBorders>
          <w:top w:val="single" w:sz="4" w:space="0" w:color="3F3F75" w:themeColor="accent6"/>
          <w:bottom w:val="single" w:sz="4" w:space="0" w:color="3F3F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75" w:themeColor="accent6"/>
          <w:left w:val="nil"/>
        </w:tcBorders>
      </w:tcPr>
    </w:tblStylePr>
    <w:tblStylePr w:type="swCell">
      <w:tblPr/>
      <w:tcPr>
        <w:tcBorders>
          <w:top w:val="double" w:sz="4" w:space="0" w:color="3F3F7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262140" w:themeColor="text1"/>
        <w:left w:val="single" w:sz="24" w:space="0" w:color="262140" w:themeColor="text1"/>
        <w:bottom w:val="single" w:sz="24" w:space="0" w:color="262140" w:themeColor="text1"/>
        <w:right w:val="single" w:sz="24" w:space="0" w:color="262140" w:themeColor="text1"/>
      </w:tblBorders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1"/>
        <w:left w:val="single" w:sz="24" w:space="0" w:color="F3D569" w:themeColor="accent1"/>
        <w:bottom w:val="single" w:sz="24" w:space="0" w:color="F3D569" w:themeColor="accent1"/>
        <w:right w:val="single" w:sz="24" w:space="0" w:color="F3D569" w:themeColor="accent1"/>
      </w:tblBorders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5B85AA" w:themeColor="accent2"/>
        <w:left w:val="single" w:sz="24" w:space="0" w:color="5B85AA" w:themeColor="accent2"/>
        <w:bottom w:val="single" w:sz="24" w:space="0" w:color="5B85AA" w:themeColor="accent2"/>
        <w:right w:val="single" w:sz="24" w:space="0" w:color="5B85AA" w:themeColor="accent2"/>
      </w:tblBorders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3"/>
        <w:left w:val="single" w:sz="24" w:space="0" w:color="F3D569" w:themeColor="accent3"/>
        <w:bottom w:val="single" w:sz="24" w:space="0" w:color="F3D569" w:themeColor="accent3"/>
        <w:right w:val="single" w:sz="24" w:space="0" w:color="F3D569" w:themeColor="accent3"/>
      </w:tblBorders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2F4B83" w:themeColor="accent4"/>
        <w:left w:val="single" w:sz="24" w:space="0" w:color="2F4B83" w:themeColor="accent4"/>
        <w:bottom w:val="single" w:sz="24" w:space="0" w:color="2F4B83" w:themeColor="accent4"/>
        <w:right w:val="single" w:sz="24" w:space="0" w:color="2F4B83" w:themeColor="accent4"/>
      </w:tblBorders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473D6C" w:themeColor="accent5"/>
        <w:left w:val="single" w:sz="24" w:space="0" w:color="473D6C" w:themeColor="accent5"/>
        <w:bottom w:val="single" w:sz="24" w:space="0" w:color="473D6C" w:themeColor="accent5"/>
        <w:right w:val="single" w:sz="24" w:space="0" w:color="473D6C" w:themeColor="accent5"/>
      </w:tblBorders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3F3F75" w:themeColor="accent6"/>
        <w:left w:val="single" w:sz="24" w:space="0" w:color="3F3F75" w:themeColor="accent6"/>
        <w:bottom w:val="single" w:sz="24" w:space="0" w:color="3F3F75" w:themeColor="accent6"/>
        <w:right w:val="single" w:sz="24" w:space="0" w:color="3F3F75" w:themeColor="accent6"/>
      </w:tblBorders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262140" w:themeColor="text1"/>
        <w:bottom w:val="single" w:sz="4" w:space="0" w:color="2621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1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3D569" w:themeColor="accent1"/>
        <w:bottom w:val="single" w:sz="4" w:space="0" w:color="F3D5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5B85AA" w:themeColor="accent2"/>
        <w:bottom w:val="single" w:sz="4" w:space="0" w:color="5B85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85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3D569" w:themeColor="accent3"/>
        <w:bottom w:val="single" w:sz="4" w:space="0" w:color="F3D56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2F4B83" w:themeColor="accent4"/>
        <w:bottom w:val="single" w:sz="4" w:space="0" w:color="2F4B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F4B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473D6C" w:themeColor="accent5"/>
        <w:bottom w:val="single" w:sz="4" w:space="0" w:color="473D6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3D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3F3F75" w:themeColor="accent6"/>
        <w:bottom w:val="single" w:sz="4" w:space="0" w:color="3F3F7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F3F7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0BD4"/>
    <w:rPr>
      <w:color w:val="2621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1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1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1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1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0BD4"/>
    <w:rPr>
      <w:color w:val="ECBD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0BD4"/>
    <w:rPr>
      <w:color w:val="42638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5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5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5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5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0BD4"/>
    <w:rPr>
      <w:color w:val="ECBD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0BD4"/>
    <w:rPr>
      <w:color w:val="2338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4B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4B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4B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4B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0BD4"/>
    <w:rPr>
      <w:color w:val="352D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3D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3D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3D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3D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0BD4"/>
    <w:rPr>
      <w:color w:val="2F2F5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7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7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7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7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rsid w:val="00D20BD4"/>
    <w:pPr>
      <w:framePr w:wrap="around"/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D20BD4"/>
    <w:rPr>
      <w:rFonts w:ascii="Verdana" w:hAnsi="Verdana"/>
      <w:color w:val="393260" w:themeColor="text2"/>
      <w:sz w:val="18"/>
      <w:szCs w:val="24"/>
    </w:rPr>
  </w:style>
  <w:style w:type="paragraph" w:styleId="Salutation">
    <w:name w:val="Salutation"/>
    <w:basedOn w:val="Normal"/>
    <w:next w:val="Normal"/>
    <w:link w:val="SalutationChar"/>
    <w:rsid w:val="00D20BD4"/>
    <w:pPr>
      <w:framePr w:wrap="around"/>
    </w:pPr>
  </w:style>
  <w:style w:type="character" w:customStyle="1" w:styleId="SalutationChar">
    <w:name w:val="Salutation Char"/>
    <w:basedOn w:val="DefaultParagraphFont"/>
    <w:link w:val="Salutation"/>
    <w:rsid w:val="00D20BD4"/>
    <w:rPr>
      <w:rFonts w:ascii="Verdana" w:hAnsi="Verdana"/>
      <w:color w:val="393260" w:themeColor="text2"/>
      <w:sz w:val="18"/>
      <w:szCs w:val="24"/>
    </w:rPr>
  </w:style>
  <w:style w:type="table" w:styleId="TableColumns1">
    <w:name w:val="Table Columns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rsid w:val="00D20BD4"/>
    <w:pPr>
      <w:framePr w:wrap="around"/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D20BD4"/>
    <w:rPr>
      <w:rFonts w:ascii="Verdana" w:hAnsi="Verdana"/>
      <w:color w:val="393260" w:themeColor="text2"/>
      <w:sz w:val="18"/>
      <w:szCs w:val="24"/>
    </w:rPr>
  </w:style>
  <w:style w:type="table" w:styleId="TableSimple1">
    <w:name w:val="Table Simple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D20BD4"/>
    <w:pPr>
      <w:framePr w:wrap="around"/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rsid w:val="00D20BD4"/>
    <w:pPr>
      <w:framePr w:wrap="around"/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rsid w:val="00D20BD4"/>
    <w:pPr>
      <w:framePr w:wrap="around"/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rsid w:val="00D20BD4"/>
    <w:pPr>
      <w:framePr w:wrap="around"/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rsid w:val="00D20BD4"/>
    <w:pPr>
      <w:framePr w:wrap="around"/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rsid w:val="00D20BD4"/>
    <w:pPr>
      <w:framePr w:wrap="around"/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rsid w:val="00D20BD4"/>
    <w:pPr>
      <w:framePr w:wrap="around"/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rsid w:val="00D20BD4"/>
    <w:pPr>
      <w:framePr w:wrap="around"/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rsid w:val="00D20BD4"/>
    <w:pPr>
      <w:framePr w:wrap="around"/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rsid w:val="00D20BD4"/>
    <w:pPr>
      <w:framePr w:wrap="around"/>
    </w:pPr>
    <w:rPr>
      <w:rFonts w:ascii="Gill Sans MT" w:eastAsiaTheme="majorEastAsia" w:hAnsi="Gill Sans MT" w:cstheme="majorBidi"/>
      <w:b/>
      <w:bCs/>
    </w:rPr>
  </w:style>
  <w:style w:type="paragraph" w:styleId="PlainText">
    <w:name w:val="Plain Text"/>
    <w:basedOn w:val="Normal"/>
    <w:link w:val="PlainTextChar"/>
    <w:rsid w:val="00D20BD4"/>
    <w:pPr>
      <w:framePr w:wrap="around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20BD4"/>
    <w:rPr>
      <w:rFonts w:ascii="Consolas" w:hAnsi="Consolas"/>
      <w:color w:val="393260" w:themeColor="text2"/>
      <w:sz w:val="21"/>
      <w:szCs w:val="21"/>
    </w:rPr>
  </w:style>
  <w:style w:type="paragraph" w:styleId="Closing">
    <w:name w:val="Closing"/>
    <w:basedOn w:val="Normal"/>
    <w:link w:val="ClosingChar"/>
    <w:rsid w:val="00D20BD4"/>
    <w:pPr>
      <w:framePr w:wrap="around"/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D20BD4"/>
    <w:rPr>
      <w:rFonts w:ascii="Verdana" w:hAnsi="Verdana"/>
      <w:color w:val="393260" w:themeColor="text2"/>
      <w:sz w:val="18"/>
      <w:szCs w:val="24"/>
    </w:rPr>
  </w:style>
  <w:style w:type="table" w:styleId="TableGrid1">
    <w:name w:val="Table Grid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0B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9A91C6" w:themeColor="text1" w:themeTint="66"/>
        <w:left w:val="single" w:sz="4" w:space="0" w:color="9A91C6" w:themeColor="text1" w:themeTint="66"/>
        <w:bottom w:val="single" w:sz="4" w:space="0" w:color="9A91C6" w:themeColor="text1" w:themeTint="66"/>
        <w:right w:val="single" w:sz="4" w:space="0" w:color="9A91C6" w:themeColor="text1" w:themeTint="66"/>
        <w:insideH w:val="single" w:sz="4" w:space="0" w:color="9A91C6" w:themeColor="text1" w:themeTint="66"/>
        <w:insideV w:val="single" w:sz="4" w:space="0" w:color="9A91C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FAEEC2" w:themeColor="accent1" w:themeTint="66"/>
        <w:left w:val="single" w:sz="4" w:space="0" w:color="FAEEC2" w:themeColor="accent1" w:themeTint="66"/>
        <w:bottom w:val="single" w:sz="4" w:space="0" w:color="FAEEC2" w:themeColor="accent1" w:themeTint="66"/>
        <w:right w:val="single" w:sz="4" w:space="0" w:color="FAEEC2" w:themeColor="accent1" w:themeTint="66"/>
        <w:insideH w:val="single" w:sz="4" w:space="0" w:color="FAEEC2" w:themeColor="accent1" w:themeTint="66"/>
        <w:insideV w:val="single" w:sz="4" w:space="0" w:color="FAEE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BDCEDD" w:themeColor="accent2" w:themeTint="66"/>
        <w:left w:val="single" w:sz="4" w:space="0" w:color="BDCEDD" w:themeColor="accent2" w:themeTint="66"/>
        <w:bottom w:val="single" w:sz="4" w:space="0" w:color="BDCEDD" w:themeColor="accent2" w:themeTint="66"/>
        <w:right w:val="single" w:sz="4" w:space="0" w:color="BDCEDD" w:themeColor="accent2" w:themeTint="66"/>
        <w:insideH w:val="single" w:sz="4" w:space="0" w:color="BDCEDD" w:themeColor="accent2" w:themeTint="66"/>
        <w:insideV w:val="single" w:sz="4" w:space="0" w:color="BDCE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FAEEC2" w:themeColor="accent3" w:themeTint="66"/>
        <w:left w:val="single" w:sz="4" w:space="0" w:color="FAEEC2" w:themeColor="accent3" w:themeTint="66"/>
        <w:bottom w:val="single" w:sz="4" w:space="0" w:color="FAEEC2" w:themeColor="accent3" w:themeTint="66"/>
        <w:right w:val="single" w:sz="4" w:space="0" w:color="FAEEC2" w:themeColor="accent3" w:themeTint="66"/>
        <w:insideH w:val="single" w:sz="4" w:space="0" w:color="FAEEC2" w:themeColor="accent3" w:themeTint="66"/>
        <w:insideV w:val="single" w:sz="4" w:space="0" w:color="FAEE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9DB2DC" w:themeColor="accent4" w:themeTint="66"/>
        <w:left w:val="single" w:sz="4" w:space="0" w:color="9DB2DC" w:themeColor="accent4" w:themeTint="66"/>
        <w:bottom w:val="single" w:sz="4" w:space="0" w:color="9DB2DC" w:themeColor="accent4" w:themeTint="66"/>
        <w:right w:val="single" w:sz="4" w:space="0" w:color="9DB2DC" w:themeColor="accent4" w:themeTint="66"/>
        <w:insideH w:val="single" w:sz="4" w:space="0" w:color="9DB2DC" w:themeColor="accent4" w:themeTint="66"/>
        <w:insideV w:val="single" w:sz="4" w:space="0" w:color="9DB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AFA7CD" w:themeColor="accent5" w:themeTint="66"/>
        <w:left w:val="single" w:sz="4" w:space="0" w:color="AFA7CD" w:themeColor="accent5" w:themeTint="66"/>
        <w:bottom w:val="single" w:sz="4" w:space="0" w:color="AFA7CD" w:themeColor="accent5" w:themeTint="66"/>
        <w:right w:val="single" w:sz="4" w:space="0" w:color="AFA7CD" w:themeColor="accent5" w:themeTint="66"/>
        <w:insideH w:val="single" w:sz="4" w:space="0" w:color="AFA7CD" w:themeColor="accent5" w:themeTint="66"/>
        <w:insideV w:val="single" w:sz="4" w:space="0" w:color="AFA7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A9A9D0" w:themeColor="accent6" w:themeTint="66"/>
        <w:left w:val="single" w:sz="4" w:space="0" w:color="A9A9D0" w:themeColor="accent6" w:themeTint="66"/>
        <w:bottom w:val="single" w:sz="4" w:space="0" w:color="A9A9D0" w:themeColor="accent6" w:themeTint="66"/>
        <w:right w:val="single" w:sz="4" w:space="0" w:color="A9A9D0" w:themeColor="accent6" w:themeTint="66"/>
        <w:insideH w:val="single" w:sz="4" w:space="0" w:color="A9A9D0" w:themeColor="accent6" w:themeTint="66"/>
        <w:insideV w:val="single" w:sz="4" w:space="0" w:color="A9A9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685BAA" w:themeColor="text1" w:themeTint="99"/>
        <w:bottom w:val="single" w:sz="2" w:space="0" w:color="685BAA" w:themeColor="text1" w:themeTint="99"/>
        <w:insideH w:val="single" w:sz="2" w:space="0" w:color="685BAA" w:themeColor="text1" w:themeTint="99"/>
        <w:insideV w:val="single" w:sz="2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5BA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F7E5A4" w:themeColor="accent1" w:themeTint="99"/>
        <w:bottom w:val="single" w:sz="2" w:space="0" w:color="F7E5A4" w:themeColor="accent1" w:themeTint="99"/>
        <w:insideH w:val="single" w:sz="2" w:space="0" w:color="F7E5A4" w:themeColor="accent1" w:themeTint="99"/>
        <w:insideV w:val="single" w:sz="2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9CB5CC" w:themeColor="accent2" w:themeTint="99"/>
        <w:bottom w:val="single" w:sz="2" w:space="0" w:color="9CB5CC" w:themeColor="accent2" w:themeTint="99"/>
        <w:insideH w:val="single" w:sz="2" w:space="0" w:color="9CB5CC" w:themeColor="accent2" w:themeTint="99"/>
        <w:insideV w:val="single" w:sz="2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B5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F7E5A4" w:themeColor="accent3" w:themeTint="99"/>
        <w:bottom w:val="single" w:sz="2" w:space="0" w:color="F7E5A4" w:themeColor="accent3" w:themeTint="99"/>
        <w:insideH w:val="single" w:sz="2" w:space="0" w:color="F7E5A4" w:themeColor="accent3" w:themeTint="99"/>
        <w:insideV w:val="single" w:sz="2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6C8BCA" w:themeColor="accent4" w:themeTint="99"/>
        <w:bottom w:val="single" w:sz="2" w:space="0" w:color="6C8BCA" w:themeColor="accent4" w:themeTint="99"/>
        <w:insideH w:val="single" w:sz="2" w:space="0" w:color="6C8BCA" w:themeColor="accent4" w:themeTint="99"/>
        <w:insideV w:val="single" w:sz="2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8B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887CB5" w:themeColor="accent5" w:themeTint="99"/>
        <w:bottom w:val="single" w:sz="2" w:space="0" w:color="887CB5" w:themeColor="accent5" w:themeTint="99"/>
        <w:insideH w:val="single" w:sz="2" w:space="0" w:color="887CB5" w:themeColor="accent5" w:themeTint="99"/>
        <w:insideV w:val="single" w:sz="2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7C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7E7EB9" w:themeColor="accent6" w:themeTint="99"/>
        <w:bottom w:val="single" w:sz="2" w:space="0" w:color="7E7EB9" w:themeColor="accent6" w:themeTint="99"/>
        <w:insideH w:val="single" w:sz="2" w:space="0" w:color="7E7EB9" w:themeColor="accent6" w:themeTint="99"/>
        <w:insideV w:val="single" w:sz="2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EB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3">
    <w:name w:val="Grid Table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9A91C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BDCE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9DB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AFA7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A9A9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TableWeb1">
    <w:name w:val="Table Web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D20BD4"/>
    <w:rPr>
      <w:rFonts w:ascii="Verdana" w:hAnsi="Verdana"/>
      <w:vertAlign w:val="superscript"/>
    </w:rPr>
  </w:style>
  <w:style w:type="paragraph" w:styleId="FootnoteText">
    <w:name w:val="footnote text"/>
    <w:basedOn w:val="Normal"/>
    <w:link w:val="FootnoteTextChar"/>
    <w:rsid w:val="00D20BD4"/>
    <w:pPr>
      <w:framePr w:wrap="around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0BD4"/>
    <w:rPr>
      <w:rFonts w:ascii="Verdana" w:hAnsi="Verdana"/>
      <w:color w:val="393260" w:themeColor="text2"/>
    </w:rPr>
  </w:style>
  <w:style w:type="character" w:styleId="LineNumber">
    <w:name w:val="line number"/>
    <w:basedOn w:val="DefaultParagraphFont"/>
    <w:rsid w:val="00D20BD4"/>
    <w:rPr>
      <w:rFonts w:ascii="Verdana" w:hAnsi="Verdana"/>
    </w:rPr>
  </w:style>
  <w:style w:type="table" w:styleId="Table3Deffects1">
    <w:name w:val="Table 3D effects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B084A"/>
    <w:rPr>
      <w:rFonts w:ascii="Century Gothic" w:hAnsi="Century Gothic"/>
      <w:color w:val="EE8F7B"/>
      <w:u w:val="single"/>
    </w:rPr>
  </w:style>
  <w:style w:type="character" w:styleId="Hyperlink">
    <w:name w:val="Hyperlink"/>
    <w:basedOn w:val="DefaultParagraphFont"/>
    <w:rsid w:val="009B084A"/>
    <w:rPr>
      <w:rFonts w:ascii="Century Gothic" w:hAnsi="Century Gothic"/>
      <w:color w:val="57B6B2"/>
      <w:u w:val="single"/>
    </w:rPr>
  </w:style>
  <w:style w:type="paragraph" w:styleId="Header">
    <w:name w:val="header"/>
    <w:basedOn w:val="Normal"/>
    <w:link w:val="HeaderChar"/>
    <w:rsid w:val="00D20BD4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0BD4"/>
    <w:rPr>
      <w:rFonts w:ascii="Verdana" w:hAnsi="Verdana"/>
      <w:color w:val="393260" w:themeColor="text2"/>
      <w:sz w:val="18"/>
      <w:szCs w:val="24"/>
    </w:rPr>
  </w:style>
  <w:style w:type="character" w:styleId="PageNumber">
    <w:name w:val="page number"/>
    <w:basedOn w:val="DefaultParagraphFont"/>
    <w:rsid w:val="00D20BD4"/>
    <w:rPr>
      <w:rFonts w:ascii="Verdana" w:hAnsi="Verdana"/>
    </w:rPr>
  </w:style>
  <w:style w:type="paragraph" w:styleId="Footer">
    <w:name w:val="footer"/>
    <w:basedOn w:val="Normal"/>
    <w:link w:val="FooterChar"/>
    <w:rsid w:val="00D20BD4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0BD4"/>
    <w:rPr>
      <w:rFonts w:ascii="Verdana" w:hAnsi="Verdana"/>
      <w:color w:val="393260" w:themeColor="text2"/>
      <w:sz w:val="1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20BD4"/>
    <w:pPr>
      <w:framePr w:wrap="around"/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he-sme.org/covid-19/" TargetMode="External"/><Relationship Id="rId18" Type="http://schemas.openxmlformats.org/officeDocument/2006/relationships/hyperlink" Target="mailto:jo@samaritans.org.uk" TargetMode="External"/><Relationship Id="rId26" Type="http://schemas.openxmlformats.org/officeDocument/2006/relationships/hyperlink" Target="https://www.edinburghnews.scotsman.com/whats-on/arts-and-entertainment/25-funny-pub-quiz-questions-2020-hilarious-and-quirky-trivia-ask-your-virtual-quiz-plus-answers-25404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hs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ringforkids.cps.ca/handouts/mental_health" TargetMode="External"/><Relationship Id="rId17" Type="http://schemas.openxmlformats.org/officeDocument/2006/relationships/hyperlink" Target="https://www.nhs.uk/using-the-nhs/nhs-services/mental-health-services/dealing-with-a-mental-health-crisis-or-emergency/" TargetMode="External"/><Relationship Id="rId25" Type="http://schemas.openxmlformats.org/officeDocument/2006/relationships/hyperlink" Target="https://www.mindfullittleminds.com/5-fun-and-easy-mindfulness-crafts-your-kids-will-lov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ask-for-a-coronavirus-test" TargetMode="External"/><Relationship Id="rId20" Type="http://schemas.openxmlformats.org/officeDocument/2006/relationships/hyperlink" Target="https://www.mind.org.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literacytrust.org.uk/family-zo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topical-events/coronavirus-covid-19-uk-government-response" TargetMode="External"/><Relationship Id="rId23" Type="http://schemas.openxmlformats.org/officeDocument/2006/relationships/hyperlink" Target="https://www.hellomagazine.com/healthandbeauty/mother-and-baby/2020032286679/educational-apps-websites-homeschooling-coronaviru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jm4X6-lCJf8" TargetMode="External"/><Relationship Id="rId19" Type="http://schemas.openxmlformats.org/officeDocument/2006/relationships/hyperlink" Target="https://www.samaritan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hyperlink" Target="https://youngminds.org.uk/find-help/for-parents/parents-helpline/" TargetMode="External"/><Relationship Id="rId27" Type="http://schemas.openxmlformats.org/officeDocument/2006/relationships/hyperlink" Target="https://www.cosmopolitan.com/uk/worklife/a32401351/best-easy-quiz-question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6">
      <a:dk1>
        <a:srgbClr val="262140"/>
      </a:dk1>
      <a:lt1>
        <a:srgbClr val="FFFFFF"/>
      </a:lt1>
      <a:dk2>
        <a:srgbClr val="393260"/>
      </a:dk2>
      <a:lt2>
        <a:srgbClr val="FFFFFF"/>
      </a:lt2>
      <a:accent1>
        <a:srgbClr val="F3D569"/>
      </a:accent1>
      <a:accent2>
        <a:srgbClr val="5B85AA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3">
      <a:majorFont>
        <a:latin typeface="Gill Sans M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EDD1-8F82-49A5-8797-0F837E67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Cao Staff 8922005</cp:lastModifiedBy>
  <cp:revision>4</cp:revision>
  <cp:lastPrinted>2004-01-14T07:56:00Z</cp:lastPrinted>
  <dcterms:created xsi:type="dcterms:W3CDTF">2020-07-20T13:55:00Z</dcterms:created>
  <dcterms:modified xsi:type="dcterms:W3CDTF">2020-07-20T14:07:00Z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